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3.jpg" ContentType="image/png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173" w:rsidRDefault="00433091" w:rsidP="00365B83">
      <w:pPr>
        <w:spacing w:after="0" w:line="24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26F1F" wp14:editId="559DACA3">
                <wp:simplePos x="0" y="0"/>
                <wp:positionH relativeFrom="column">
                  <wp:posOffset>2209800</wp:posOffset>
                </wp:positionH>
                <wp:positionV relativeFrom="paragraph">
                  <wp:posOffset>570230</wp:posOffset>
                </wp:positionV>
                <wp:extent cx="241300" cy="167005"/>
                <wp:effectExtent l="19050" t="19050" r="25400" b="2349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00" cy="167005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44.9pt" to="193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" strokecolor="#484329 [814]" strokeweight="3.25pt"/>
            </w:pict>
          </mc:Fallback>
        </mc:AlternateContent>
      </w:r>
      <w:r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AAD639" wp14:editId="27E90194">
                <wp:simplePos x="0" y="0"/>
                <wp:positionH relativeFrom="column">
                  <wp:posOffset>1807845</wp:posOffset>
                </wp:positionH>
                <wp:positionV relativeFrom="paragraph">
                  <wp:posOffset>736600</wp:posOffset>
                </wp:positionV>
                <wp:extent cx="401955" cy="292100"/>
                <wp:effectExtent l="19050" t="19050" r="36195" b="508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955" cy="292100"/>
                        </a:xfrm>
                        <a:prstGeom prst="line">
                          <a:avLst/>
                        </a:prstGeom>
                        <a:ln w="539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2.35pt,58pt" to="174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" strokecolor="#484329 [814]" strokeweight="4.25pt"/>
            </w:pict>
          </mc:Fallback>
        </mc:AlternateContent>
      </w:r>
      <w:r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E5F70" wp14:editId="43D008E7">
                <wp:simplePos x="0" y="0"/>
                <wp:positionH relativeFrom="column">
                  <wp:posOffset>1478280</wp:posOffset>
                </wp:positionH>
                <wp:positionV relativeFrom="paragraph">
                  <wp:posOffset>53340</wp:posOffset>
                </wp:positionV>
                <wp:extent cx="1723390" cy="973455"/>
                <wp:effectExtent l="0" t="0" r="10160" b="1714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9734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173" w:rsidRPr="00237A41" w:rsidRDefault="00106173" w:rsidP="00E34FF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37A41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Заповеди молодому учителю</w:t>
                            </w:r>
                          </w:p>
                          <w:p w:rsidR="00106173" w:rsidRPr="00237A41" w:rsidRDefault="00106173" w:rsidP="00E34FF2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06173" w:rsidRDefault="00106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16.4pt;margin-top:4.2pt;width:135.7pt;height:7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" fillcolor="#c2d69b [1942]" strokeweight=".5pt">
                <v:textbox>
                  <w:txbxContent>
                    <w:p w:rsidR="00106173" w:rsidRPr="00237A41" w:rsidRDefault="00106173" w:rsidP="00E34FF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237A41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Заповеди молодому учителю</w:t>
                      </w:r>
                    </w:p>
                    <w:p w:rsidR="00106173" w:rsidRPr="00237A41" w:rsidRDefault="00106173" w:rsidP="00E34FF2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106173" w:rsidRDefault="00106173"/>
                  </w:txbxContent>
                </v:textbox>
              </v:shape>
            </w:pict>
          </mc:Fallback>
        </mc:AlternateContent>
      </w:r>
      <w:r w:rsidR="00106173"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78DFBB38" wp14:editId="3A1E4CBA">
            <wp:extent cx="2920539" cy="180531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fesor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91" cy="180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15A" w:rsidRPr="008915E4" w:rsidRDefault="0005315A" w:rsidP="00BE2667">
      <w:pPr>
        <w:pStyle w:val="a8"/>
        <w:numPr>
          <w:ilvl w:val="0"/>
          <w:numId w:val="6"/>
        </w:numPr>
        <w:spacing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8915E4">
        <w:rPr>
          <w:rFonts w:ascii="Times New Roman" w:hAnsi="Times New Roman"/>
          <w:sz w:val="24"/>
          <w:szCs w:val="24"/>
        </w:rPr>
        <w:t>Окунись в свою работу и тогда ничто не помешает тебе плодотворно работать.</w:t>
      </w:r>
    </w:p>
    <w:p w:rsidR="0005315A" w:rsidRPr="008915E4" w:rsidRDefault="0005315A" w:rsidP="00BE2667">
      <w:pPr>
        <w:pStyle w:val="a8"/>
        <w:numPr>
          <w:ilvl w:val="0"/>
          <w:numId w:val="6"/>
        </w:numPr>
        <w:spacing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8915E4">
        <w:rPr>
          <w:rFonts w:ascii="Times New Roman" w:hAnsi="Times New Roman"/>
          <w:sz w:val="24"/>
          <w:szCs w:val="24"/>
        </w:rPr>
        <w:t>Будь приветливым – и будешь смелым.</w:t>
      </w:r>
    </w:p>
    <w:p w:rsidR="0005315A" w:rsidRPr="008915E4" w:rsidRDefault="0005315A" w:rsidP="00BE2667">
      <w:pPr>
        <w:pStyle w:val="a8"/>
        <w:numPr>
          <w:ilvl w:val="0"/>
          <w:numId w:val="6"/>
        </w:numPr>
        <w:spacing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8915E4">
        <w:rPr>
          <w:rFonts w:ascii="Times New Roman" w:hAnsi="Times New Roman"/>
          <w:sz w:val="24"/>
          <w:szCs w:val="24"/>
        </w:rPr>
        <w:t>Не будь самонадеянным и сможешь стать лидером.</w:t>
      </w:r>
    </w:p>
    <w:p w:rsidR="0005315A" w:rsidRPr="008915E4" w:rsidRDefault="0005315A" w:rsidP="00BE2667">
      <w:pPr>
        <w:pStyle w:val="a8"/>
        <w:numPr>
          <w:ilvl w:val="0"/>
          <w:numId w:val="6"/>
        </w:numPr>
        <w:spacing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8915E4">
        <w:rPr>
          <w:rFonts w:ascii="Times New Roman" w:hAnsi="Times New Roman"/>
          <w:sz w:val="24"/>
          <w:szCs w:val="24"/>
        </w:rPr>
        <w:t>Умей требовать и прощать.</w:t>
      </w:r>
    </w:p>
    <w:p w:rsidR="0005315A" w:rsidRPr="008915E4" w:rsidRDefault="0005315A" w:rsidP="00BE2667">
      <w:pPr>
        <w:pStyle w:val="a8"/>
        <w:numPr>
          <w:ilvl w:val="0"/>
          <w:numId w:val="6"/>
        </w:numPr>
        <w:spacing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8915E4">
        <w:rPr>
          <w:rFonts w:ascii="Times New Roman" w:hAnsi="Times New Roman"/>
          <w:sz w:val="24"/>
          <w:szCs w:val="24"/>
        </w:rPr>
        <w:t>Верь в уникальные способности каждого ученика.</w:t>
      </w:r>
    </w:p>
    <w:p w:rsidR="0005315A" w:rsidRPr="008915E4" w:rsidRDefault="0005315A" w:rsidP="00BE2667">
      <w:pPr>
        <w:pStyle w:val="a8"/>
        <w:numPr>
          <w:ilvl w:val="0"/>
          <w:numId w:val="6"/>
        </w:numPr>
        <w:spacing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8915E4">
        <w:rPr>
          <w:rFonts w:ascii="Times New Roman" w:hAnsi="Times New Roman"/>
          <w:sz w:val="24"/>
          <w:szCs w:val="24"/>
        </w:rPr>
        <w:t>Будь компетентен и будь уверенным.</w:t>
      </w:r>
    </w:p>
    <w:p w:rsidR="0005315A" w:rsidRPr="008915E4" w:rsidRDefault="0005315A" w:rsidP="00BE2667">
      <w:pPr>
        <w:pStyle w:val="a8"/>
        <w:numPr>
          <w:ilvl w:val="0"/>
          <w:numId w:val="6"/>
        </w:numPr>
        <w:spacing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8915E4">
        <w:rPr>
          <w:rFonts w:ascii="Times New Roman" w:hAnsi="Times New Roman"/>
          <w:sz w:val="24"/>
          <w:szCs w:val="24"/>
        </w:rPr>
        <w:t>Верь, что каждого ученика можно научить, только для этого необходимо время.</w:t>
      </w:r>
    </w:p>
    <w:p w:rsidR="0005315A" w:rsidRDefault="0005315A" w:rsidP="00BE2667">
      <w:pPr>
        <w:pStyle w:val="a8"/>
        <w:numPr>
          <w:ilvl w:val="0"/>
          <w:numId w:val="6"/>
        </w:numPr>
        <w:spacing w:before="240" w:after="0"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8915E4">
        <w:rPr>
          <w:rFonts w:ascii="Times New Roman" w:hAnsi="Times New Roman"/>
          <w:sz w:val="24"/>
          <w:szCs w:val="24"/>
        </w:rPr>
        <w:t>Претворяй процесс обучения в радость.</w:t>
      </w:r>
    </w:p>
    <w:p w:rsidR="00FF738F" w:rsidRDefault="00365B83" w:rsidP="00BE2667">
      <w:pPr>
        <w:spacing w:after="0" w:line="240" w:lineRule="auto"/>
        <w:contextualSpacing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B949A2A" wp14:editId="5EEAF7A0">
            <wp:simplePos x="0" y="0"/>
            <wp:positionH relativeFrom="column">
              <wp:posOffset>-197485</wp:posOffset>
            </wp:positionH>
            <wp:positionV relativeFrom="paragraph">
              <wp:posOffset>41910</wp:posOffset>
            </wp:positionV>
            <wp:extent cx="438785" cy="621665"/>
            <wp:effectExtent l="0" t="0" r="0" b="6985"/>
            <wp:wrapThrough wrapText="bothSides">
              <wp:wrapPolygon edited="0">
                <wp:start x="0" y="0"/>
                <wp:lineTo x="0" y="21181"/>
                <wp:lineTo x="20631" y="21181"/>
                <wp:lineTo x="2063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px-Rabindranat_Tag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8F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</w:t>
      </w:r>
    </w:p>
    <w:p w:rsidR="00365B83" w:rsidRPr="00881FA0" w:rsidRDefault="00365B83" w:rsidP="00881FA0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881FA0">
        <w:rPr>
          <w:rFonts w:ascii="Times New Roman" w:hAnsi="Times New Roman"/>
          <w:i/>
          <w:sz w:val="24"/>
          <w:szCs w:val="24"/>
        </w:rPr>
        <w:t>«</w:t>
      </w:r>
      <w:r w:rsidR="00FF738F" w:rsidRPr="00881FA0">
        <w:rPr>
          <w:rFonts w:ascii="Times New Roman" w:hAnsi="Times New Roman"/>
          <w:i/>
          <w:sz w:val="24"/>
          <w:szCs w:val="24"/>
        </w:rPr>
        <w:t>Первые шаги всегда самые трудные</w:t>
      </w:r>
      <w:r w:rsidRPr="00881FA0">
        <w:rPr>
          <w:rFonts w:ascii="Times New Roman" w:hAnsi="Times New Roman"/>
          <w:i/>
          <w:sz w:val="24"/>
          <w:szCs w:val="24"/>
        </w:rPr>
        <w:t>».</w:t>
      </w:r>
      <w:r w:rsidR="00FF738F" w:rsidRPr="00881FA0">
        <w:rPr>
          <w:rFonts w:ascii="Times New Roman" w:hAnsi="Times New Roman"/>
          <w:i/>
          <w:sz w:val="24"/>
          <w:szCs w:val="24"/>
        </w:rPr>
        <w:t xml:space="preserve"> </w:t>
      </w:r>
    </w:p>
    <w:p w:rsidR="00FF738F" w:rsidRPr="008915E4" w:rsidRDefault="00365B83" w:rsidP="00881FA0">
      <w:pPr>
        <w:spacing w:after="0" w:line="240" w:lineRule="auto"/>
        <w:ind w:left="-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Р. Тагор</w:t>
      </w:r>
    </w:p>
    <w:p w:rsidR="00365B83" w:rsidRPr="00881FA0" w:rsidRDefault="00365B83" w:rsidP="00881FA0">
      <w:pPr>
        <w:pStyle w:val="a8"/>
        <w:spacing w:before="240" w:after="0" w:line="240" w:lineRule="auto"/>
        <w:ind w:left="-284"/>
        <w:rPr>
          <w:rFonts w:ascii="Times New Roman" w:hAnsi="Times New Roman"/>
          <w:i/>
          <w:sz w:val="24"/>
          <w:szCs w:val="24"/>
        </w:rPr>
      </w:pPr>
      <w:r w:rsidRPr="00881FA0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2097F03" wp14:editId="615A4F7C">
            <wp:simplePos x="0" y="0"/>
            <wp:positionH relativeFrom="column">
              <wp:posOffset>-194945</wp:posOffset>
            </wp:positionH>
            <wp:positionV relativeFrom="paragraph">
              <wp:posOffset>265430</wp:posOffset>
            </wp:positionV>
            <wp:extent cx="460375" cy="659765"/>
            <wp:effectExtent l="0" t="0" r="0" b="6985"/>
            <wp:wrapThrough wrapText="bothSides">
              <wp:wrapPolygon edited="0">
                <wp:start x="0" y="0"/>
                <wp:lineTo x="0" y="21205"/>
                <wp:lineTo x="20557" y="21205"/>
                <wp:lineTo x="2055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FA0">
        <w:rPr>
          <w:rFonts w:ascii="Times New Roman" w:hAnsi="Times New Roman"/>
          <w:i/>
          <w:sz w:val="24"/>
          <w:szCs w:val="24"/>
        </w:rPr>
        <w:t xml:space="preserve">«Будь для ученика не руководителем, а соперником, тогда он сможет превзойти тебя. Надо любить то, что делаешь и идти </w:t>
      </w:r>
    </w:p>
    <w:p w:rsidR="00365B83" w:rsidRPr="00881FA0" w:rsidRDefault="00365B83" w:rsidP="00881FA0">
      <w:pPr>
        <w:pStyle w:val="a8"/>
        <w:spacing w:before="240" w:after="0" w:line="240" w:lineRule="auto"/>
        <w:ind w:left="-426"/>
        <w:rPr>
          <w:rFonts w:ascii="Times New Roman" w:hAnsi="Times New Roman"/>
          <w:i/>
          <w:sz w:val="24"/>
          <w:szCs w:val="24"/>
        </w:rPr>
      </w:pPr>
      <w:r w:rsidRPr="00881FA0">
        <w:rPr>
          <w:rFonts w:ascii="Times New Roman" w:hAnsi="Times New Roman"/>
          <w:i/>
          <w:sz w:val="24"/>
          <w:szCs w:val="24"/>
        </w:rPr>
        <w:t>вперёд шаг за шагом».</w:t>
      </w:r>
    </w:p>
    <w:p w:rsidR="00365B83" w:rsidRDefault="00365B83" w:rsidP="00881FA0">
      <w:pPr>
        <w:pStyle w:val="a8"/>
        <w:spacing w:before="240"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И. Павлов</w:t>
      </w:r>
    </w:p>
    <w:p w:rsidR="00C20907" w:rsidRPr="00881FA0" w:rsidRDefault="00635405" w:rsidP="00881FA0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881FA0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DF20A16" wp14:editId="3979B374">
            <wp:simplePos x="0" y="0"/>
            <wp:positionH relativeFrom="column">
              <wp:posOffset>-196850</wp:posOffset>
            </wp:positionH>
            <wp:positionV relativeFrom="paragraph">
              <wp:posOffset>30480</wp:posOffset>
            </wp:positionV>
            <wp:extent cx="474980" cy="675640"/>
            <wp:effectExtent l="0" t="0" r="1270" b="0"/>
            <wp:wrapThrough wrapText="bothSides">
              <wp:wrapPolygon edited="0">
                <wp:start x="0" y="0"/>
                <wp:lineTo x="0" y="20707"/>
                <wp:lineTo x="20791" y="20707"/>
                <wp:lineTo x="2079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498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B83" w:rsidRPr="00881FA0">
        <w:rPr>
          <w:rFonts w:ascii="Times New Roman" w:hAnsi="Times New Roman"/>
          <w:i/>
          <w:sz w:val="24"/>
          <w:szCs w:val="24"/>
        </w:rPr>
        <w:t>«</w:t>
      </w:r>
      <w:r w:rsidR="008915E4" w:rsidRPr="00881FA0">
        <w:rPr>
          <w:rFonts w:ascii="Times New Roman" w:hAnsi="Times New Roman"/>
          <w:i/>
          <w:sz w:val="24"/>
          <w:szCs w:val="24"/>
        </w:rPr>
        <w:t>Магическая десятка»: посчитай до десяти прежде, чем дать волю своему гневу. И он покажется вам противным</w:t>
      </w:r>
      <w:r w:rsidR="00365B83" w:rsidRPr="00881FA0">
        <w:rPr>
          <w:rFonts w:ascii="Times New Roman" w:hAnsi="Times New Roman"/>
          <w:i/>
          <w:sz w:val="24"/>
          <w:szCs w:val="24"/>
        </w:rPr>
        <w:t>»</w:t>
      </w:r>
      <w:r w:rsidR="008915E4" w:rsidRPr="00881FA0">
        <w:rPr>
          <w:rFonts w:ascii="Times New Roman" w:hAnsi="Times New Roman"/>
          <w:i/>
          <w:sz w:val="24"/>
          <w:szCs w:val="24"/>
        </w:rPr>
        <w:t>.</w:t>
      </w:r>
      <w:r w:rsidR="00C20907" w:rsidRPr="00881FA0">
        <w:rPr>
          <w:rFonts w:ascii="Times New Roman" w:hAnsi="Times New Roman"/>
          <w:i/>
          <w:sz w:val="24"/>
          <w:szCs w:val="24"/>
        </w:rPr>
        <w:t xml:space="preserve"> </w:t>
      </w:r>
      <w:r w:rsidR="00365B83" w:rsidRPr="00881FA0">
        <w:rPr>
          <w:rFonts w:ascii="Times New Roman" w:hAnsi="Times New Roman"/>
          <w:i/>
          <w:sz w:val="24"/>
          <w:szCs w:val="24"/>
        </w:rPr>
        <w:t xml:space="preserve">           «</w:t>
      </w:r>
      <w:r w:rsidR="00C20907" w:rsidRPr="00881FA0">
        <w:rPr>
          <w:rFonts w:ascii="Times New Roman" w:hAnsi="Times New Roman"/>
          <w:i/>
          <w:sz w:val="24"/>
          <w:szCs w:val="24"/>
        </w:rPr>
        <w:t>Вежливость воспитывается только вежливостью</w:t>
      </w:r>
      <w:r w:rsidR="00365B83" w:rsidRPr="00881FA0">
        <w:rPr>
          <w:rFonts w:ascii="Times New Roman" w:hAnsi="Times New Roman"/>
          <w:i/>
          <w:sz w:val="24"/>
          <w:szCs w:val="24"/>
        </w:rPr>
        <w:t>».</w:t>
      </w:r>
      <w:r w:rsidR="008915E4" w:rsidRPr="00881FA0">
        <w:rPr>
          <w:rFonts w:ascii="Times New Roman" w:hAnsi="Times New Roman"/>
          <w:i/>
          <w:sz w:val="24"/>
          <w:szCs w:val="24"/>
        </w:rPr>
        <w:t xml:space="preserve"> </w:t>
      </w:r>
    </w:p>
    <w:p w:rsidR="008915E4" w:rsidRDefault="00365B83" w:rsidP="00881FA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В. Джемс</w:t>
      </w:r>
    </w:p>
    <w:p w:rsidR="0005315A" w:rsidRPr="00F87737" w:rsidRDefault="00F87737" w:rsidP="00881FA0">
      <w:pPr>
        <w:spacing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F87737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BC53C40" wp14:editId="28A5112F">
            <wp:simplePos x="0" y="0"/>
            <wp:positionH relativeFrom="column">
              <wp:posOffset>-3175</wp:posOffset>
            </wp:positionH>
            <wp:positionV relativeFrom="paragraph">
              <wp:posOffset>-17780</wp:posOffset>
            </wp:positionV>
            <wp:extent cx="775335" cy="737870"/>
            <wp:effectExtent l="0" t="0" r="5715" b="5080"/>
            <wp:wrapThrough wrapText="bothSides">
              <wp:wrapPolygon edited="0">
                <wp:start x="0" y="0"/>
                <wp:lineTo x="0" y="21191"/>
                <wp:lineTo x="21229" y="21191"/>
                <wp:lineTo x="21229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eti-nachinayushemu-reraiter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15A" w:rsidRPr="00F87737">
        <w:rPr>
          <w:rFonts w:ascii="Times New Roman" w:hAnsi="Times New Roman"/>
          <w:b/>
          <w:color w:val="002060"/>
          <w:sz w:val="28"/>
          <w:szCs w:val="28"/>
        </w:rPr>
        <w:t>Советы опытных коллег молодому учителю</w:t>
      </w:r>
    </w:p>
    <w:p w:rsidR="00F87737" w:rsidRDefault="00F87737" w:rsidP="00F87737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>Перед уроком проверьте все ли на месте, нет ли лишних предметов у доски, на столе, чисто ли в классе.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>Рационально используйте каждую минуту урока.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>Объясняя новый материал, старайтесь выделить проблемы, предлагайте ученикам решать их самостоятельно.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 xml:space="preserve">Не спешите исправлять ошибку ученика, </w:t>
      </w:r>
      <w:r w:rsidR="0008578A" w:rsidRPr="00792E0D">
        <w:rPr>
          <w:rFonts w:ascii="Times New Roman" w:hAnsi="Times New Roman"/>
        </w:rPr>
        <w:t>лучше,</w:t>
      </w:r>
      <w:r w:rsidRPr="00792E0D">
        <w:rPr>
          <w:rFonts w:ascii="Times New Roman" w:hAnsi="Times New Roman"/>
        </w:rPr>
        <w:t xml:space="preserve"> если её </w:t>
      </w:r>
      <w:r w:rsidR="00F04D5B" w:rsidRPr="00792E0D">
        <w:rPr>
          <w:rFonts w:ascii="Times New Roman" w:hAnsi="Times New Roman"/>
        </w:rPr>
        <w:t xml:space="preserve">исправит он сам или </w:t>
      </w:r>
      <w:r w:rsidRPr="00792E0D">
        <w:rPr>
          <w:rFonts w:ascii="Times New Roman" w:hAnsi="Times New Roman"/>
        </w:rPr>
        <w:t>исправят учащиеся.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>Старайтесь организовать самостоятельную работу на уроке – предлагайте учащимся больше писать, решать примеры, творить.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>На уроке каждый ученик должен быть на виду, к каждому ищите индивидуальный подход.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>Используйте все возможности для реализации принципов развивающего обучения.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>Обращайте внимание на воспитательные аспекты урока: трудолюбие, бережливость, способности, дружелюбие.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>Домашнее задание давайте дифференцированно, с подробным объяснением, до звонка. Не задерживайте учеников после звонка.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 xml:space="preserve">Помните: каждый урок особенный, не должен быть похож на </w:t>
      </w:r>
      <w:proofErr w:type="gramStart"/>
      <w:r w:rsidRPr="00792E0D">
        <w:rPr>
          <w:rFonts w:ascii="Times New Roman" w:hAnsi="Times New Roman"/>
        </w:rPr>
        <w:t>предыдущие</w:t>
      </w:r>
      <w:proofErr w:type="gramEnd"/>
      <w:r w:rsidR="0008578A" w:rsidRPr="00792E0D">
        <w:rPr>
          <w:rFonts w:ascii="Times New Roman" w:hAnsi="Times New Roman"/>
        </w:rPr>
        <w:t xml:space="preserve">. 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792E0D">
        <w:rPr>
          <w:rFonts w:ascii="Times New Roman" w:hAnsi="Times New Roman"/>
        </w:rPr>
        <w:t>Посещайте уроки старших учителей. Применяйте у себя их позитивный опыт.</w:t>
      </w:r>
    </w:p>
    <w:p w:rsidR="0005315A" w:rsidRPr="00792E0D" w:rsidRDefault="0005315A" w:rsidP="00BE266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792E0D">
        <w:rPr>
          <w:rFonts w:ascii="Times New Roman" w:hAnsi="Times New Roman"/>
        </w:rPr>
        <w:t xml:space="preserve">Помните, что наивысший педагогический успех – это </w:t>
      </w:r>
      <w:r w:rsidRPr="00792E0D">
        <w:rPr>
          <w:rFonts w:ascii="Times New Roman" w:hAnsi="Times New Roman"/>
          <w:b/>
        </w:rPr>
        <w:t>улыбка на лице ученика.</w:t>
      </w:r>
    </w:p>
    <w:p w:rsidR="00F04D5B" w:rsidRPr="00792E0D" w:rsidRDefault="00F04D5B" w:rsidP="00025356">
      <w:pPr>
        <w:spacing w:after="0" w:line="240" w:lineRule="auto"/>
        <w:rPr>
          <w:rFonts w:ascii="Times New Roman" w:hAnsi="Times New Roman"/>
          <w:i/>
        </w:rPr>
      </w:pPr>
      <w:r w:rsidRPr="00792E0D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8B7D708" wp14:editId="4FC1318F">
            <wp:simplePos x="0" y="0"/>
            <wp:positionH relativeFrom="column">
              <wp:posOffset>151130</wp:posOffset>
            </wp:positionH>
            <wp:positionV relativeFrom="paragraph">
              <wp:posOffset>136525</wp:posOffset>
            </wp:positionV>
            <wp:extent cx="1097280" cy="1047115"/>
            <wp:effectExtent l="0" t="0" r="7620" b="635"/>
            <wp:wrapThrough wrapText="bothSides">
              <wp:wrapPolygon edited="0">
                <wp:start x="0" y="0"/>
                <wp:lineTo x="0" y="21220"/>
                <wp:lineTo x="21375" y="21220"/>
                <wp:lineTo x="2137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75_html_793e808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E0D">
        <w:rPr>
          <w:rFonts w:ascii="Times New Roman" w:hAnsi="Times New Roman"/>
          <w:i/>
        </w:rPr>
        <w:t xml:space="preserve"> За плечами школа, институт,</w:t>
      </w:r>
    </w:p>
    <w:p w:rsidR="00F04D5B" w:rsidRPr="00792E0D" w:rsidRDefault="00025356" w:rsidP="00025356">
      <w:pPr>
        <w:spacing w:after="0" w:line="240" w:lineRule="auto"/>
        <w:rPr>
          <w:rFonts w:ascii="Times New Roman" w:hAnsi="Times New Roman"/>
          <w:i/>
        </w:rPr>
      </w:pPr>
      <w:r w:rsidRPr="00792E0D">
        <w:rPr>
          <w:rFonts w:ascii="Times New Roman" w:hAnsi="Times New Roman"/>
          <w:i/>
        </w:rPr>
        <w:t xml:space="preserve"> </w:t>
      </w:r>
      <w:r w:rsidR="00F04D5B" w:rsidRPr="00792E0D">
        <w:rPr>
          <w:rFonts w:ascii="Times New Roman" w:hAnsi="Times New Roman"/>
          <w:i/>
        </w:rPr>
        <w:t>И опять пришла пора учиться,</w:t>
      </w:r>
    </w:p>
    <w:p w:rsidR="00025356" w:rsidRPr="00792E0D" w:rsidRDefault="00025356" w:rsidP="00025356">
      <w:pPr>
        <w:spacing w:after="0" w:line="240" w:lineRule="auto"/>
        <w:rPr>
          <w:rFonts w:ascii="Times New Roman" w:hAnsi="Times New Roman"/>
          <w:i/>
        </w:rPr>
      </w:pPr>
      <w:r w:rsidRPr="00792E0D">
        <w:rPr>
          <w:rFonts w:ascii="Times New Roman" w:hAnsi="Times New Roman"/>
          <w:i/>
        </w:rPr>
        <w:t xml:space="preserve"> </w:t>
      </w:r>
      <w:r w:rsidR="00F04D5B" w:rsidRPr="00792E0D">
        <w:rPr>
          <w:rFonts w:ascii="Times New Roman" w:hAnsi="Times New Roman"/>
          <w:i/>
        </w:rPr>
        <w:t>Каждодневный неустанный труд,</w:t>
      </w:r>
    </w:p>
    <w:p w:rsidR="00F04D5B" w:rsidRPr="00792E0D" w:rsidRDefault="00025356" w:rsidP="00025356">
      <w:pPr>
        <w:spacing w:after="0" w:line="240" w:lineRule="auto"/>
        <w:rPr>
          <w:rFonts w:ascii="Times New Roman" w:hAnsi="Times New Roman"/>
          <w:i/>
        </w:rPr>
      </w:pPr>
      <w:r w:rsidRPr="00792E0D">
        <w:rPr>
          <w:rFonts w:ascii="Times New Roman" w:hAnsi="Times New Roman"/>
          <w:i/>
        </w:rPr>
        <w:t xml:space="preserve"> </w:t>
      </w:r>
      <w:r w:rsidR="00F04D5B" w:rsidRPr="00792E0D">
        <w:rPr>
          <w:rFonts w:ascii="Times New Roman" w:hAnsi="Times New Roman"/>
          <w:i/>
        </w:rPr>
        <w:t>Так учить, чтоб жаждали учиться.</w:t>
      </w:r>
    </w:p>
    <w:p w:rsidR="00792E0D" w:rsidRDefault="00792E0D" w:rsidP="00792E0D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</w:t>
      </w:r>
      <w:r w:rsidR="00F04D5B" w:rsidRPr="00792E0D">
        <w:rPr>
          <w:rFonts w:ascii="Times New Roman" w:hAnsi="Times New Roman"/>
          <w:i/>
        </w:rPr>
        <w:t>Умной и смышленой ребятни,</w:t>
      </w:r>
    </w:p>
    <w:p w:rsidR="00F04D5B" w:rsidRPr="00792E0D" w:rsidRDefault="00F04D5B" w:rsidP="00792E0D">
      <w:pPr>
        <w:spacing w:after="0" w:line="240" w:lineRule="auto"/>
        <w:rPr>
          <w:rFonts w:ascii="Times New Roman" w:hAnsi="Times New Roman"/>
          <w:i/>
        </w:rPr>
      </w:pPr>
      <w:r w:rsidRPr="00792E0D">
        <w:rPr>
          <w:rFonts w:ascii="Times New Roman" w:hAnsi="Times New Roman"/>
          <w:i/>
        </w:rPr>
        <w:t>Силы духа, нервов чтоб из стали,</w:t>
      </w:r>
    </w:p>
    <w:p w:rsidR="00792E0D" w:rsidRDefault="00F04D5B" w:rsidP="00792E0D">
      <w:pPr>
        <w:spacing w:after="0" w:line="240" w:lineRule="auto"/>
        <w:rPr>
          <w:rFonts w:ascii="Times New Roman" w:hAnsi="Times New Roman"/>
          <w:i/>
        </w:rPr>
      </w:pPr>
      <w:r w:rsidRPr="00792E0D">
        <w:rPr>
          <w:rFonts w:ascii="Times New Roman" w:hAnsi="Times New Roman"/>
          <w:i/>
        </w:rPr>
        <w:t>Чтобы Ваш востребованный труд</w:t>
      </w:r>
    </w:p>
    <w:p w:rsidR="00F04D5B" w:rsidRPr="00792E0D" w:rsidRDefault="00F04D5B" w:rsidP="00792E0D">
      <w:pPr>
        <w:spacing w:after="0" w:line="240" w:lineRule="auto"/>
        <w:rPr>
          <w:rFonts w:ascii="Times New Roman" w:hAnsi="Times New Roman"/>
          <w:i/>
        </w:rPr>
      </w:pPr>
      <w:r w:rsidRPr="00792E0D">
        <w:rPr>
          <w:rFonts w:ascii="Times New Roman" w:hAnsi="Times New Roman"/>
          <w:i/>
        </w:rPr>
        <w:t>Оценён был. Чтобы уважали.</w:t>
      </w:r>
    </w:p>
    <w:p w:rsidR="006D0BD8" w:rsidRPr="006D0BD8" w:rsidRDefault="0087643D" w:rsidP="00433091">
      <w:pPr>
        <w:spacing w:after="0" w:line="240" w:lineRule="auto"/>
        <w:jc w:val="both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4FAD1E9" wp14:editId="5553C2DE">
            <wp:simplePos x="0" y="0"/>
            <wp:positionH relativeFrom="column">
              <wp:posOffset>-819785</wp:posOffset>
            </wp:positionH>
            <wp:positionV relativeFrom="paragraph">
              <wp:posOffset>-635</wp:posOffset>
            </wp:positionV>
            <wp:extent cx="474980" cy="474980"/>
            <wp:effectExtent l="0" t="0" r="1270" b="1270"/>
            <wp:wrapTight wrapText="bothSides">
              <wp:wrapPolygon edited="0">
                <wp:start x="0" y="0"/>
                <wp:lineTo x="0" y="20791"/>
                <wp:lineTo x="20791" y="20791"/>
                <wp:lineTo x="2079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x_OCKG7y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           </w:t>
      </w:r>
      <w:r w:rsidR="006D0BD8" w:rsidRPr="006D0BD8">
        <w:rPr>
          <w:rFonts w:ascii="Times New Roman" w:hAnsi="Times New Roman"/>
          <w:b/>
          <w:color w:val="0F243E" w:themeColor="text2" w:themeShade="80"/>
          <w:sz w:val="28"/>
          <w:szCs w:val="28"/>
        </w:rPr>
        <w:t>Первые уроки начинающего учителя</w:t>
      </w:r>
    </w:p>
    <w:p w:rsidR="006D0BD8" w:rsidRDefault="006D0BD8" w:rsidP="00BE2667">
      <w:pPr>
        <w:pStyle w:val="Style24"/>
        <w:widowControl/>
        <w:spacing w:line="240" w:lineRule="auto"/>
        <w:ind w:firstLine="0"/>
        <w:jc w:val="left"/>
      </w:pPr>
      <w:r w:rsidRPr="006D0BD8">
        <w:t>Основной формой организации образовательного процесса в школе ост</w:t>
      </w:r>
      <w:r w:rsidR="00BE2667">
        <w:t xml:space="preserve">ается урок. От качества урока в   </w:t>
      </w:r>
      <w:r w:rsidRPr="006D0BD8">
        <w:t>первую очередь зависит реализация требований ФГОС. Каким же должен быть урок в современных условиях?</w:t>
      </w:r>
    </w:p>
    <w:p w:rsidR="006D0BD8" w:rsidRDefault="006D0BD8" w:rsidP="00BE2667">
      <w:pPr>
        <w:pStyle w:val="Style24"/>
        <w:widowControl/>
        <w:spacing w:line="240" w:lineRule="auto"/>
        <w:ind w:firstLine="398"/>
        <w:jc w:val="left"/>
        <w:rPr>
          <w:rStyle w:val="FontStyle119"/>
        </w:rPr>
      </w:pPr>
      <w:r w:rsidRPr="006D0BD8">
        <w:rPr>
          <w:b/>
          <w:bCs/>
        </w:rPr>
        <w:t xml:space="preserve"> </w:t>
      </w:r>
      <w:r>
        <w:rPr>
          <w:rStyle w:val="FontStyle119"/>
        </w:rPr>
        <w:t>Непосредственная подготовка учителя к уроку включает со</w:t>
      </w:r>
      <w:r>
        <w:rPr>
          <w:rStyle w:val="FontStyle119"/>
        </w:rPr>
        <w:softHyphen/>
        <w:t>ставление проекта (плана, конспекта, разработки) урока.</w:t>
      </w:r>
    </w:p>
    <w:p w:rsidR="00BE2667" w:rsidRDefault="00BE2667" w:rsidP="00881FA0">
      <w:pPr>
        <w:spacing w:after="0" w:line="240" w:lineRule="auto"/>
        <w:jc w:val="center"/>
        <w:rPr>
          <w:rStyle w:val="FontStyle119"/>
          <w:rFonts w:eastAsiaTheme="minorEastAsia"/>
          <w:lang w:eastAsia="ru-RU"/>
        </w:rPr>
      </w:pPr>
      <w:r>
        <w:rPr>
          <w:rFonts w:ascii="Times New Roman" w:hAnsi="Times New Roman"/>
          <w:b/>
          <w:bCs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2EBE527" wp14:editId="0EC2E196">
            <wp:simplePos x="0" y="0"/>
            <wp:positionH relativeFrom="column">
              <wp:posOffset>-805180</wp:posOffset>
            </wp:positionH>
            <wp:positionV relativeFrom="paragraph">
              <wp:posOffset>177165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63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BD8" w:rsidRPr="006D0BD8" w:rsidRDefault="006D0BD8" w:rsidP="00881FA0">
      <w:pPr>
        <w:spacing w:after="0" w:line="240" w:lineRule="auto"/>
        <w:jc w:val="center"/>
        <w:rPr>
          <w:rFonts w:ascii="Times New Roman" w:hAnsi="Times New Roman"/>
          <w:b/>
          <w:bCs/>
          <w:color w:val="0F243E" w:themeColor="text2" w:themeShade="80"/>
          <w:sz w:val="24"/>
          <w:szCs w:val="24"/>
        </w:rPr>
      </w:pPr>
      <w:r w:rsidRPr="006D0BD8">
        <w:rPr>
          <w:rFonts w:ascii="Times New Roman" w:hAnsi="Times New Roman"/>
          <w:b/>
          <w:bCs/>
          <w:color w:val="0F243E" w:themeColor="text2" w:themeShade="80"/>
          <w:sz w:val="24"/>
          <w:szCs w:val="24"/>
        </w:rPr>
        <w:t>КАК ОПРЕДЕЛИТЬ ЦЕЛИ УРОКА</w:t>
      </w:r>
    </w:p>
    <w:p w:rsidR="006D0BD8" w:rsidRPr="006D0BD8" w:rsidRDefault="00114524" w:rsidP="00881F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D0BD8" w:rsidRPr="006D0BD8">
        <w:rPr>
          <w:rFonts w:ascii="Times New Roman" w:hAnsi="Times New Roman"/>
          <w:sz w:val="24"/>
          <w:szCs w:val="24"/>
        </w:rPr>
        <w:t xml:space="preserve">После обозначения </w:t>
      </w:r>
      <w:r w:rsidR="006D0BD8" w:rsidRPr="006D0BD8">
        <w:rPr>
          <w:rFonts w:ascii="Times New Roman" w:hAnsi="Times New Roman"/>
          <w:i/>
          <w:sz w:val="24"/>
          <w:szCs w:val="24"/>
        </w:rPr>
        <w:t>темы</w:t>
      </w:r>
      <w:r w:rsidR="006D0BD8" w:rsidRPr="006D0BD8">
        <w:rPr>
          <w:rFonts w:ascii="Times New Roman" w:hAnsi="Times New Roman"/>
          <w:sz w:val="24"/>
          <w:szCs w:val="24"/>
        </w:rPr>
        <w:t xml:space="preserve"> в проекте урока обыкновенно обо</w:t>
      </w:r>
      <w:r w:rsidR="006D0BD8" w:rsidRPr="006D0BD8">
        <w:rPr>
          <w:rFonts w:ascii="Times New Roman" w:hAnsi="Times New Roman"/>
          <w:sz w:val="24"/>
          <w:szCs w:val="24"/>
        </w:rPr>
        <w:softHyphen/>
        <w:t xml:space="preserve">значается </w:t>
      </w:r>
      <w:r w:rsidR="006D0BD8" w:rsidRPr="006D0BD8">
        <w:rPr>
          <w:rFonts w:ascii="Times New Roman" w:hAnsi="Times New Roman"/>
          <w:i/>
          <w:sz w:val="24"/>
          <w:szCs w:val="24"/>
        </w:rPr>
        <w:t>его цель</w:t>
      </w:r>
      <w:r w:rsidR="006D0BD8" w:rsidRPr="006D0BD8">
        <w:rPr>
          <w:rFonts w:ascii="Times New Roman" w:hAnsi="Times New Roman"/>
          <w:sz w:val="24"/>
          <w:szCs w:val="24"/>
        </w:rPr>
        <w:t xml:space="preserve"> (цели, задачи).</w:t>
      </w:r>
      <w:r w:rsidR="006D0BD8">
        <w:rPr>
          <w:rFonts w:ascii="Times New Roman" w:hAnsi="Times New Roman"/>
          <w:sz w:val="24"/>
          <w:szCs w:val="24"/>
        </w:rPr>
        <w:t xml:space="preserve"> </w:t>
      </w:r>
      <w:r w:rsidR="006D0BD8" w:rsidRPr="006D0BD8">
        <w:rPr>
          <w:rFonts w:ascii="Times New Roman" w:hAnsi="Times New Roman"/>
          <w:sz w:val="24"/>
          <w:szCs w:val="24"/>
        </w:rPr>
        <w:t>В настоящее время встречается самое разнообразное определе</w:t>
      </w:r>
      <w:r w:rsidR="006D0BD8" w:rsidRPr="006D0BD8">
        <w:rPr>
          <w:rFonts w:ascii="Times New Roman" w:hAnsi="Times New Roman"/>
          <w:sz w:val="24"/>
          <w:szCs w:val="24"/>
        </w:rPr>
        <w:softHyphen/>
        <w:t>ние целей, задач уроков.</w:t>
      </w:r>
    </w:p>
    <w:p w:rsidR="00B02FB0" w:rsidRDefault="006D0BD8" w:rsidP="00B02FB0">
      <w:pPr>
        <w:pStyle w:val="ab"/>
      </w:pPr>
      <w:r>
        <w:t xml:space="preserve">   </w:t>
      </w:r>
    </w:p>
    <w:p w:rsidR="00882E67" w:rsidRDefault="00BE2667" w:rsidP="00B02FB0">
      <w:pPr>
        <w:pStyle w:val="ab"/>
        <w:rPr>
          <w:color w:val="C00000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4429EA3" wp14:editId="5ACC9081">
            <wp:simplePos x="0" y="0"/>
            <wp:positionH relativeFrom="column">
              <wp:posOffset>-912495</wp:posOffset>
            </wp:positionH>
            <wp:positionV relativeFrom="paragraph">
              <wp:posOffset>99695</wp:posOffset>
            </wp:positionV>
            <wp:extent cx="581025" cy="571500"/>
            <wp:effectExtent l="0" t="0" r="9525" b="0"/>
            <wp:wrapThrough wrapText="bothSides">
              <wp:wrapPolygon edited="0">
                <wp:start x="0" y="0"/>
                <wp:lineTo x="0" y="20880"/>
                <wp:lineTo x="21246" y="20880"/>
                <wp:lineTo x="2124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4_001(100x6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BD8" w:rsidRPr="00B02FB0">
        <w:rPr>
          <w:color w:val="C00000"/>
        </w:rPr>
        <w:t>Цели урока должны выводиться из заданных в Прило</w:t>
      </w:r>
      <w:r w:rsidR="006D0BD8" w:rsidRPr="00B02FB0">
        <w:rPr>
          <w:color w:val="C00000"/>
        </w:rPr>
        <w:softHyphen/>
        <w:t>жении к Стандарту планируемых результатов освоения обу</w:t>
      </w:r>
      <w:r w:rsidR="006D0BD8" w:rsidRPr="00B02FB0">
        <w:rPr>
          <w:color w:val="C00000"/>
        </w:rPr>
        <w:softHyphen/>
        <w:t xml:space="preserve">чающимися основной образовательной программы. </w:t>
      </w:r>
    </w:p>
    <w:p w:rsidR="00BE2667" w:rsidRDefault="00BE2667" w:rsidP="00881FA0">
      <w:pPr>
        <w:spacing w:after="0" w:line="240" w:lineRule="auto"/>
        <w:rPr>
          <w:color w:val="C00000"/>
        </w:rPr>
      </w:pPr>
    </w:p>
    <w:p w:rsidR="006D0BD8" w:rsidRDefault="006D0BD8" w:rsidP="00BE26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0BD8">
        <w:rPr>
          <w:rFonts w:ascii="Times New Roman" w:hAnsi="Times New Roman"/>
          <w:sz w:val="24"/>
          <w:szCs w:val="24"/>
        </w:rPr>
        <w:t xml:space="preserve">Выделяют следующие </w:t>
      </w:r>
      <w:r w:rsidRPr="00882E67">
        <w:rPr>
          <w:rFonts w:ascii="Times New Roman" w:hAnsi="Times New Roman"/>
          <w:i/>
          <w:sz w:val="24"/>
          <w:szCs w:val="24"/>
        </w:rPr>
        <w:t>три уровня описания планируемых результатов, за</w:t>
      </w:r>
      <w:r w:rsidRPr="00882E67">
        <w:rPr>
          <w:rFonts w:ascii="Times New Roman" w:hAnsi="Times New Roman"/>
          <w:i/>
          <w:sz w:val="24"/>
          <w:szCs w:val="24"/>
        </w:rPr>
        <w:softHyphen/>
        <w:t>данных в виде целей</w:t>
      </w:r>
      <w:r w:rsidRPr="006D0BD8">
        <w:rPr>
          <w:rFonts w:ascii="Times New Roman" w:hAnsi="Times New Roman"/>
          <w:sz w:val="24"/>
          <w:szCs w:val="24"/>
        </w:rPr>
        <w:t>:</w:t>
      </w:r>
    </w:p>
    <w:p w:rsidR="00B4048E" w:rsidRPr="006D0BD8" w:rsidRDefault="00B4048E" w:rsidP="00881F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15B904" wp14:editId="2D678E4B">
            <wp:extent cx="4653887" cy="2210937"/>
            <wp:effectExtent l="0" t="0" r="0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BE2667" w:rsidRDefault="00BE2667" w:rsidP="00881FA0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6D0BD8" w:rsidRPr="006D0BD8" w:rsidRDefault="006D0BD8" w:rsidP="00881F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E67">
        <w:rPr>
          <w:rFonts w:ascii="Times New Roman" w:hAnsi="Times New Roman"/>
          <w:b/>
          <w:bCs/>
          <w:color w:val="002060"/>
          <w:sz w:val="24"/>
          <w:szCs w:val="24"/>
        </w:rPr>
        <w:lastRenderedPageBreak/>
        <w:t xml:space="preserve">1. Цели-ориентиры. </w:t>
      </w:r>
      <w:r w:rsidRPr="006D0BD8">
        <w:rPr>
          <w:rFonts w:ascii="Times New Roman" w:hAnsi="Times New Roman"/>
          <w:sz w:val="24"/>
          <w:szCs w:val="24"/>
        </w:rPr>
        <w:t>Это такие общие цели образования, как формирование ценностных и мировоззренческих установок, развитие  интереса,  развитие  познавательных  потребностей.</w:t>
      </w:r>
    </w:p>
    <w:p w:rsidR="006D0BD8" w:rsidRPr="006D0BD8" w:rsidRDefault="006D0BD8" w:rsidP="00881F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D0BD8">
        <w:rPr>
          <w:rFonts w:ascii="Times New Roman" w:hAnsi="Times New Roman"/>
          <w:b/>
          <w:bCs/>
          <w:i/>
          <w:iCs/>
          <w:sz w:val="24"/>
          <w:szCs w:val="24"/>
        </w:rPr>
        <w:t>Поскольку до</w:t>
      </w:r>
      <w:r w:rsidRPr="006D0BD8">
        <w:rPr>
          <w:rFonts w:ascii="Times New Roman" w:hAnsi="Times New Roman"/>
          <w:b/>
          <w:bCs/>
          <w:i/>
          <w:iCs/>
          <w:sz w:val="24"/>
          <w:szCs w:val="24"/>
        </w:rPr>
        <w:softHyphen/>
        <w:t>стижение этих целей - дело не одного урока, то и пытаться как-то сформулировать эти цели при составлении плана (плана-конспекта) конкретного урока не обязательно.</w:t>
      </w:r>
    </w:p>
    <w:p w:rsidR="006D0BD8" w:rsidRPr="006D0BD8" w:rsidRDefault="006D0BD8" w:rsidP="00881F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2E67">
        <w:rPr>
          <w:rFonts w:ascii="Times New Roman" w:hAnsi="Times New Roman"/>
          <w:b/>
          <w:bCs/>
          <w:color w:val="002060"/>
          <w:sz w:val="24"/>
          <w:szCs w:val="24"/>
        </w:rPr>
        <w:t>2. Цели, относящиеся к основному (опорному) изучаемо</w:t>
      </w:r>
      <w:r w:rsidRPr="00882E67">
        <w:rPr>
          <w:rFonts w:ascii="Times New Roman" w:hAnsi="Times New Roman"/>
          <w:b/>
          <w:bCs/>
          <w:color w:val="002060"/>
          <w:sz w:val="24"/>
          <w:szCs w:val="24"/>
        </w:rPr>
        <w:softHyphen/>
        <w:t>му материалу</w:t>
      </w:r>
      <w:r w:rsidRPr="006D0BD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6D0BD8">
        <w:rPr>
          <w:rFonts w:ascii="Times New Roman" w:hAnsi="Times New Roman"/>
          <w:sz w:val="24"/>
          <w:szCs w:val="24"/>
        </w:rPr>
        <w:t>Эта группа целей приводится в блоке «Выпуск</w:t>
      </w:r>
      <w:r w:rsidRPr="006D0BD8">
        <w:rPr>
          <w:rFonts w:ascii="Times New Roman" w:hAnsi="Times New Roman"/>
          <w:sz w:val="24"/>
          <w:szCs w:val="24"/>
        </w:rPr>
        <w:softHyphen/>
        <w:t>ник научится». Например, при изучении раздела «Человек и об</w:t>
      </w:r>
      <w:r w:rsidRPr="006D0BD8">
        <w:rPr>
          <w:rFonts w:ascii="Times New Roman" w:hAnsi="Times New Roman"/>
          <w:sz w:val="24"/>
          <w:szCs w:val="24"/>
        </w:rPr>
        <w:softHyphen/>
        <w:t xml:space="preserve">щество» в «Окружающем мире» ученик научится </w:t>
      </w:r>
      <w:r>
        <w:rPr>
          <w:rFonts w:ascii="Times New Roman" w:hAnsi="Times New Roman"/>
          <w:i/>
          <w:iCs/>
          <w:sz w:val="24"/>
          <w:szCs w:val="24"/>
        </w:rPr>
        <w:t>различать го</w:t>
      </w:r>
      <w:r w:rsidRPr="006D0BD8">
        <w:rPr>
          <w:rFonts w:ascii="Times New Roman" w:hAnsi="Times New Roman"/>
          <w:i/>
          <w:iCs/>
          <w:sz w:val="24"/>
          <w:szCs w:val="24"/>
        </w:rPr>
        <w:t xml:space="preserve">сударственную символику Российской Федерации, </w:t>
      </w:r>
      <w:r w:rsidRPr="006D0BD8">
        <w:rPr>
          <w:rFonts w:ascii="Times New Roman" w:hAnsi="Times New Roman"/>
          <w:sz w:val="24"/>
          <w:szCs w:val="24"/>
        </w:rPr>
        <w:t xml:space="preserve">при изучении раздела «Человек и природа» - </w:t>
      </w:r>
      <w:r w:rsidRPr="006D0BD8">
        <w:rPr>
          <w:rFonts w:ascii="Times New Roman" w:hAnsi="Times New Roman"/>
          <w:i/>
          <w:iCs/>
          <w:sz w:val="24"/>
          <w:szCs w:val="24"/>
        </w:rPr>
        <w:t>различать (узнавать) изученные объекты и явления живой и неживой природы.</w:t>
      </w:r>
    </w:p>
    <w:p w:rsidR="00D42B29" w:rsidRDefault="00547166" w:rsidP="00881FA0">
      <w:pPr>
        <w:spacing w:after="0" w:line="240" w:lineRule="auto"/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К</w:t>
      </w:r>
      <w:r w:rsidRPr="00547166">
        <w:rPr>
          <w:rFonts w:ascii="Times New Roman" w:hAnsi="Times New Roman"/>
          <w:b/>
          <w:bCs/>
          <w:i/>
          <w:iCs/>
          <w:sz w:val="24"/>
          <w:szCs w:val="24"/>
        </w:rPr>
        <w:t>аждый современный урок в качестве целей (задач) должен включать формирование тех или иных умений. При этом умения долж</w:t>
      </w:r>
      <w:r w:rsidRPr="00547166">
        <w:rPr>
          <w:rFonts w:ascii="Times New Roman" w:hAnsi="Times New Roman"/>
          <w:b/>
          <w:bCs/>
          <w:i/>
          <w:iCs/>
          <w:sz w:val="24"/>
          <w:szCs w:val="24"/>
        </w:rPr>
        <w:softHyphen/>
        <w:t>ны быть обозначены таким образом, чтобы их можно было легко проверить.</w:t>
      </w:r>
      <w:r w:rsidR="00D42B29" w:rsidRPr="00D42B29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D42B29" w:rsidRPr="00D42B29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42B29">
        <w:rPr>
          <w:rFonts w:ascii="Times New Roman" w:hAnsi="Times New Roman"/>
          <w:bCs/>
          <w:i/>
          <w:iCs/>
          <w:sz w:val="24"/>
          <w:szCs w:val="24"/>
        </w:rPr>
        <w:t>Формирова</w:t>
      </w:r>
      <w:r w:rsidRPr="00D42B29">
        <w:rPr>
          <w:rFonts w:ascii="Times New Roman" w:hAnsi="Times New Roman"/>
          <w:bCs/>
          <w:i/>
          <w:iCs/>
          <w:sz w:val="24"/>
          <w:szCs w:val="24"/>
        </w:rPr>
        <w:softHyphen/>
        <w:t>ние и развитие УУД также должно включаться в цели (задачи) урока.</w:t>
      </w:r>
      <w:r w:rsidRPr="00D42B29">
        <w:t xml:space="preserve"> </w:t>
      </w:r>
      <w:r w:rsidRPr="00D42B29">
        <w:rPr>
          <w:rFonts w:ascii="Times New Roman" w:hAnsi="Times New Roman"/>
          <w:bCs/>
          <w:iCs/>
          <w:sz w:val="24"/>
          <w:szCs w:val="24"/>
        </w:rPr>
        <w:t xml:space="preserve">Очевидно, что на одном уроке невозможно </w:t>
      </w:r>
      <w:r>
        <w:rPr>
          <w:rFonts w:ascii="Times New Roman" w:hAnsi="Times New Roman"/>
          <w:bCs/>
          <w:iCs/>
          <w:sz w:val="24"/>
          <w:szCs w:val="24"/>
        </w:rPr>
        <w:t>рабо</w:t>
      </w:r>
      <w:r w:rsidRPr="00D42B29">
        <w:rPr>
          <w:rFonts w:ascii="Times New Roman" w:hAnsi="Times New Roman"/>
          <w:bCs/>
          <w:iCs/>
          <w:sz w:val="24"/>
          <w:szCs w:val="24"/>
        </w:rPr>
        <w:t>тать над всеми УУД. Необход</w:t>
      </w:r>
      <w:r>
        <w:rPr>
          <w:rFonts w:ascii="Times New Roman" w:hAnsi="Times New Roman"/>
          <w:bCs/>
          <w:iCs/>
          <w:sz w:val="24"/>
          <w:szCs w:val="24"/>
        </w:rPr>
        <w:t>има определенная выборка и соот</w:t>
      </w:r>
      <w:r w:rsidRPr="00D42B29">
        <w:rPr>
          <w:rFonts w:ascii="Times New Roman" w:hAnsi="Times New Roman"/>
          <w:bCs/>
          <w:iCs/>
          <w:sz w:val="24"/>
          <w:szCs w:val="24"/>
        </w:rPr>
        <w:t>ветствующее определение цел</w:t>
      </w:r>
      <w:r>
        <w:rPr>
          <w:rFonts w:ascii="Times New Roman" w:hAnsi="Times New Roman"/>
          <w:bCs/>
          <w:iCs/>
          <w:sz w:val="24"/>
          <w:szCs w:val="24"/>
        </w:rPr>
        <w:t>ей (задач) урока. Критериями от</w:t>
      </w:r>
      <w:r w:rsidRPr="00D42B29">
        <w:rPr>
          <w:rFonts w:ascii="Times New Roman" w:hAnsi="Times New Roman"/>
          <w:bCs/>
          <w:iCs/>
          <w:sz w:val="24"/>
          <w:szCs w:val="24"/>
        </w:rPr>
        <w:t>бора могут быть:</w:t>
      </w:r>
    </w:p>
    <w:p w:rsidR="00D42B29" w:rsidRDefault="00D42B29" w:rsidP="00881FA0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D42B29">
        <w:rPr>
          <w:rFonts w:ascii="Times New Roman" w:hAnsi="Times New Roman"/>
          <w:bCs/>
          <w:i/>
          <w:iCs/>
          <w:sz w:val="24"/>
          <w:szCs w:val="24"/>
        </w:rPr>
        <w:t>- содержание урока</w:t>
      </w:r>
    </w:p>
    <w:p w:rsidR="00D42B29" w:rsidRPr="00D42B29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42B29">
        <w:rPr>
          <w:rFonts w:ascii="Times New Roman" w:hAnsi="Times New Roman"/>
          <w:bCs/>
          <w:iCs/>
          <w:sz w:val="24"/>
          <w:szCs w:val="24"/>
        </w:rPr>
        <w:t>Не ка</w:t>
      </w:r>
      <w:r>
        <w:rPr>
          <w:rFonts w:ascii="Times New Roman" w:hAnsi="Times New Roman"/>
          <w:bCs/>
          <w:iCs/>
          <w:sz w:val="24"/>
          <w:szCs w:val="24"/>
        </w:rPr>
        <w:t>ждый урок в равной степени пред</w:t>
      </w:r>
      <w:r w:rsidRPr="00D42B29">
        <w:rPr>
          <w:rFonts w:ascii="Times New Roman" w:hAnsi="Times New Roman"/>
          <w:bCs/>
          <w:iCs/>
          <w:sz w:val="24"/>
          <w:szCs w:val="24"/>
        </w:rPr>
        <w:t>ставляет возможности для формирования тех или иных УУД.</w:t>
      </w:r>
    </w:p>
    <w:p w:rsidR="00D42B29" w:rsidRPr="00D42B29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42B29">
        <w:rPr>
          <w:rFonts w:ascii="Times New Roman" w:hAnsi="Times New Roman"/>
          <w:bCs/>
          <w:iCs/>
          <w:sz w:val="24"/>
          <w:szCs w:val="24"/>
        </w:rPr>
        <w:t xml:space="preserve">Например, урок по теме «Разнообразие живой природы» уже традиционно предполагает </w:t>
      </w:r>
      <w:r>
        <w:rPr>
          <w:rFonts w:ascii="Times New Roman" w:hAnsi="Times New Roman"/>
          <w:bCs/>
          <w:iCs/>
          <w:sz w:val="24"/>
          <w:szCs w:val="24"/>
        </w:rPr>
        <w:t>распределение представителей жи</w:t>
      </w:r>
      <w:r w:rsidRPr="00D42B29">
        <w:rPr>
          <w:rFonts w:ascii="Times New Roman" w:hAnsi="Times New Roman"/>
          <w:bCs/>
          <w:iCs/>
          <w:sz w:val="24"/>
          <w:szCs w:val="24"/>
        </w:rPr>
        <w:t>вой природы на группы (зв</w:t>
      </w:r>
      <w:r>
        <w:rPr>
          <w:rFonts w:ascii="Times New Roman" w:hAnsi="Times New Roman"/>
          <w:bCs/>
          <w:iCs/>
          <w:sz w:val="24"/>
          <w:szCs w:val="24"/>
        </w:rPr>
        <w:t>ери, птицы, земноводные, пресмы</w:t>
      </w:r>
      <w:r w:rsidRPr="00D42B29">
        <w:rPr>
          <w:rFonts w:ascii="Times New Roman" w:hAnsi="Times New Roman"/>
          <w:bCs/>
          <w:iCs/>
          <w:sz w:val="24"/>
          <w:szCs w:val="24"/>
        </w:rPr>
        <w:t>кающиеся и т. д.), то есть сам</w:t>
      </w:r>
      <w:r>
        <w:rPr>
          <w:rFonts w:ascii="Times New Roman" w:hAnsi="Times New Roman"/>
          <w:bCs/>
          <w:iCs/>
          <w:sz w:val="24"/>
          <w:szCs w:val="24"/>
        </w:rPr>
        <w:t>о содержание «подталкивает» учи</w:t>
      </w:r>
      <w:r w:rsidRPr="00D42B29">
        <w:rPr>
          <w:rFonts w:ascii="Times New Roman" w:hAnsi="Times New Roman"/>
          <w:bCs/>
          <w:iCs/>
          <w:sz w:val="24"/>
          <w:szCs w:val="24"/>
        </w:rPr>
        <w:t>теля к использованию и формированию у школьников приема классификации;</w:t>
      </w:r>
    </w:p>
    <w:p w:rsidR="00D42B29" w:rsidRDefault="00D42B29" w:rsidP="00BE2667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D42B29"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- составляемая учителем программа формирования УУД, в </w:t>
      </w:r>
      <w:proofErr w:type="gramStart"/>
      <w:r w:rsidRPr="00D42B29">
        <w:rPr>
          <w:rFonts w:ascii="Times New Roman" w:hAnsi="Times New Roman"/>
          <w:bCs/>
          <w:i/>
          <w:iCs/>
          <w:sz w:val="24"/>
          <w:szCs w:val="24"/>
        </w:rPr>
        <w:t>ко-торой</w:t>
      </w:r>
      <w:proofErr w:type="gramEnd"/>
      <w:r w:rsidRPr="00D42B29">
        <w:rPr>
          <w:rFonts w:ascii="Times New Roman" w:hAnsi="Times New Roman"/>
          <w:bCs/>
          <w:i/>
          <w:iCs/>
          <w:sz w:val="24"/>
          <w:szCs w:val="24"/>
        </w:rPr>
        <w:t xml:space="preserve"> должна быть зафиксирована последовательность </w:t>
      </w:r>
      <w:proofErr w:type="spellStart"/>
      <w:r w:rsidRPr="00D42B29">
        <w:rPr>
          <w:rFonts w:ascii="Times New Roman" w:hAnsi="Times New Roman"/>
          <w:bCs/>
          <w:i/>
          <w:iCs/>
          <w:sz w:val="24"/>
          <w:szCs w:val="24"/>
        </w:rPr>
        <w:t>форми-рования</w:t>
      </w:r>
      <w:proofErr w:type="spellEnd"/>
      <w:r w:rsidRPr="00D42B29">
        <w:rPr>
          <w:rFonts w:ascii="Times New Roman" w:hAnsi="Times New Roman"/>
          <w:bCs/>
          <w:i/>
          <w:iCs/>
          <w:sz w:val="24"/>
          <w:szCs w:val="24"/>
        </w:rPr>
        <w:t xml:space="preserve"> универсальных учебных действий по годам обучения.</w:t>
      </w:r>
    </w:p>
    <w:p w:rsidR="00D42B29" w:rsidRPr="00D42B29" w:rsidRDefault="00D42B29" w:rsidP="00BE2667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42B29">
        <w:rPr>
          <w:rFonts w:ascii="Times New Roman" w:hAnsi="Times New Roman"/>
          <w:bCs/>
          <w:iCs/>
          <w:sz w:val="24"/>
          <w:szCs w:val="24"/>
        </w:rPr>
        <w:t>Так, на первом году обучения в задачи урока может включаться регулятивное УУД «осуществ</w:t>
      </w:r>
      <w:r>
        <w:rPr>
          <w:rFonts w:ascii="Times New Roman" w:hAnsi="Times New Roman"/>
          <w:bCs/>
          <w:iCs/>
          <w:sz w:val="24"/>
          <w:szCs w:val="24"/>
        </w:rPr>
        <w:t>ляет действия по реализации пла</w:t>
      </w:r>
      <w:r w:rsidRPr="00D42B29">
        <w:rPr>
          <w:rFonts w:ascii="Times New Roman" w:hAnsi="Times New Roman"/>
          <w:bCs/>
          <w:iCs/>
          <w:sz w:val="24"/>
          <w:szCs w:val="24"/>
        </w:rPr>
        <w:t xml:space="preserve">на» «учится работать по предложенному плану», в </w:t>
      </w:r>
      <w:r w:rsidR="00600290">
        <w:rPr>
          <w:rFonts w:ascii="Times New Roman" w:hAnsi="Times New Roman"/>
          <w:bCs/>
          <w:iCs/>
          <w:sz w:val="24"/>
          <w:szCs w:val="24"/>
        </w:rPr>
        <w:t xml:space="preserve">дальнейшем </w:t>
      </w:r>
      <w:r>
        <w:rPr>
          <w:rFonts w:ascii="Times New Roman" w:hAnsi="Times New Roman"/>
          <w:bCs/>
          <w:iCs/>
          <w:sz w:val="24"/>
          <w:szCs w:val="24"/>
        </w:rPr>
        <w:t>уже можно в качестве задачи обо</w:t>
      </w:r>
      <w:r w:rsidRPr="00D42B29">
        <w:rPr>
          <w:rFonts w:ascii="Times New Roman" w:hAnsi="Times New Roman"/>
          <w:bCs/>
          <w:iCs/>
          <w:sz w:val="24"/>
          <w:szCs w:val="24"/>
        </w:rPr>
        <w:t>значить «обучение самостоя</w:t>
      </w:r>
      <w:r>
        <w:rPr>
          <w:rFonts w:ascii="Times New Roman" w:hAnsi="Times New Roman"/>
          <w:bCs/>
          <w:iCs/>
          <w:sz w:val="24"/>
          <w:szCs w:val="24"/>
        </w:rPr>
        <w:t>тельному составлению плана и ра</w:t>
      </w:r>
      <w:r w:rsidRPr="00D42B29">
        <w:rPr>
          <w:rFonts w:ascii="Times New Roman" w:hAnsi="Times New Roman"/>
          <w:bCs/>
          <w:iCs/>
          <w:sz w:val="24"/>
          <w:szCs w:val="24"/>
        </w:rPr>
        <w:t>боте по нему».</w:t>
      </w:r>
    </w:p>
    <w:p w:rsidR="00D42B29" w:rsidRPr="00D42B29" w:rsidRDefault="00887DBF" w:rsidP="00BE2667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="00D42B29" w:rsidRPr="00887DBF">
        <w:rPr>
          <w:rFonts w:ascii="Times New Roman" w:hAnsi="Times New Roman"/>
          <w:bCs/>
          <w:iCs/>
          <w:sz w:val="24"/>
          <w:szCs w:val="24"/>
        </w:rPr>
        <w:t xml:space="preserve">При изучении опорного материала идет формирование и </w:t>
      </w:r>
      <w:r w:rsidR="00D42B29" w:rsidRPr="00887DBF">
        <w:rPr>
          <w:rFonts w:ascii="Times New Roman" w:hAnsi="Times New Roman"/>
          <w:bCs/>
          <w:i/>
          <w:iCs/>
          <w:sz w:val="24"/>
          <w:szCs w:val="24"/>
        </w:rPr>
        <w:t>личностных компетенций</w:t>
      </w:r>
      <w:r w:rsidRPr="00887DBF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bCs/>
          <w:iCs/>
          <w:sz w:val="24"/>
          <w:szCs w:val="24"/>
        </w:rPr>
        <w:t>Выше было сказано, что в стан</w:t>
      </w:r>
      <w:r w:rsidR="00D42B29" w:rsidRPr="00887DBF">
        <w:rPr>
          <w:rFonts w:ascii="Times New Roman" w:hAnsi="Times New Roman"/>
          <w:bCs/>
          <w:iCs/>
          <w:sz w:val="24"/>
          <w:szCs w:val="24"/>
        </w:rPr>
        <w:t>дартном варианте цели, касающиеся личностных компетенций, попадают в блок целей-ориентиров и в этом виде в цели урока не включаются. В то же время бывают ситуации, когда урок, а чаще внеклассное меропр</w:t>
      </w:r>
      <w:r>
        <w:rPr>
          <w:rFonts w:ascii="Times New Roman" w:hAnsi="Times New Roman"/>
          <w:bCs/>
          <w:iCs/>
          <w:sz w:val="24"/>
          <w:szCs w:val="24"/>
        </w:rPr>
        <w:t>иятие, направлены именно на фор</w:t>
      </w:r>
      <w:r w:rsidR="00D42B29" w:rsidRPr="00887DBF">
        <w:rPr>
          <w:rFonts w:ascii="Times New Roman" w:hAnsi="Times New Roman"/>
          <w:bCs/>
          <w:iCs/>
          <w:sz w:val="24"/>
          <w:szCs w:val="24"/>
        </w:rPr>
        <w:t>мирование конкретных нравственных, экологических или иных отношений. В этом случае определение целей, относящихся к личностным компетенциям, уместно</w:t>
      </w:r>
      <w:r w:rsidR="00D42B29" w:rsidRPr="00D42B29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:rsidR="00D42B29" w:rsidRDefault="00D42B29" w:rsidP="00BE2667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56D37">
        <w:rPr>
          <w:rFonts w:ascii="Times New Roman" w:hAnsi="Times New Roman"/>
          <w:b/>
          <w:bCs/>
          <w:iCs/>
          <w:color w:val="002060"/>
          <w:sz w:val="24"/>
          <w:szCs w:val="24"/>
        </w:rPr>
        <w:t xml:space="preserve">3. </w:t>
      </w:r>
      <w:r w:rsidR="00856D37" w:rsidRPr="00856D37">
        <w:rPr>
          <w:rFonts w:ascii="Times New Roman" w:hAnsi="Times New Roman"/>
          <w:b/>
          <w:bCs/>
          <w:iCs/>
          <w:color w:val="002060"/>
          <w:sz w:val="24"/>
          <w:szCs w:val="24"/>
        </w:rPr>
        <w:t>Цели</w:t>
      </w:r>
      <w:r w:rsidRPr="00856D37">
        <w:rPr>
          <w:rFonts w:ascii="Times New Roman" w:hAnsi="Times New Roman"/>
          <w:b/>
          <w:bCs/>
          <w:iCs/>
          <w:color w:val="002060"/>
          <w:sz w:val="24"/>
          <w:szCs w:val="24"/>
        </w:rPr>
        <w:t>, касающихся изучения более сложного материала</w:t>
      </w:r>
      <w:r w:rsidRPr="00887DBF">
        <w:rPr>
          <w:rFonts w:ascii="Times New Roman" w:hAnsi="Times New Roman"/>
          <w:b/>
          <w:bCs/>
          <w:iCs/>
          <w:sz w:val="24"/>
          <w:szCs w:val="24"/>
        </w:rPr>
        <w:t xml:space="preserve">, </w:t>
      </w:r>
      <w:r w:rsidRPr="00887DBF">
        <w:rPr>
          <w:rFonts w:ascii="Times New Roman" w:hAnsi="Times New Roman"/>
          <w:bCs/>
          <w:iCs/>
          <w:sz w:val="24"/>
          <w:szCs w:val="24"/>
        </w:rPr>
        <w:t>ч</w:t>
      </w:r>
      <w:r w:rsidR="00887DBF">
        <w:rPr>
          <w:rFonts w:ascii="Times New Roman" w:hAnsi="Times New Roman"/>
          <w:bCs/>
          <w:iCs/>
          <w:sz w:val="24"/>
          <w:szCs w:val="24"/>
        </w:rPr>
        <w:t>ем тот, что задан системой опор</w:t>
      </w:r>
      <w:r w:rsidRPr="00887DBF">
        <w:rPr>
          <w:rFonts w:ascii="Times New Roman" w:hAnsi="Times New Roman"/>
          <w:bCs/>
          <w:iCs/>
          <w:sz w:val="24"/>
          <w:szCs w:val="24"/>
        </w:rPr>
        <w:t>ных знаний и умений. В Пр</w:t>
      </w:r>
      <w:r w:rsidR="00887DBF">
        <w:rPr>
          <w:rFonts w:ascii="Times New Roman" w:hAnsi="Times New Roman"/>
          <w:bCs/>
          <w:iCs/>
          <w:sz w:val="24"/>
          <w:szCs w:val="24"/>
        </w:rPr>
        <w:t>имерных программах эти цели при</w:t>
      </w:r>
      <w:r w:rsidRPr="00887DBF">
        <w:rPr>
          <w:rFonts w:ascii="Times New Roman" w:hAnsi="Times New Roman"/>
          <w:bCs/>
          <w:iCs/>
          <w:sz w:val="24"/>
          <w:szCs w:val="24"/>
        </w:rPr>
        <w:t>водятся в блоках «Выпускник получит возможность научиться». Эти цели отрабатываются не со всеми учениками и требуют реализации индивидуального подхода.</w:t>
      </w:r>
    </w:p>
    <w:p w:rsidR="00A7630E" w:rsidRPr="00887DBF" w:rsidRDefault="00BE2667" w:rsidP="00BE2667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B02FB0">
        <w:rPr>
          <w:rFonts w:ascii="Times New Roman" w:hAnsi="Times New Roman"/>
          <w:bCs/>
          <w:i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64FC7B5" wp14:editId="3DAD0C66">
            <wp:simplePos x="0" y="0"/>
            <wp:positionH relativeFrom="column">
              <wp:posOffset>-673735</wp:posOffset>
            </wp:positionH>
            <wp:positionV relativeFrom="paragraph">
              <wp:posOffset>114300</wp:posOffset>
            </wp:positionV>
            <wp:extent cx="505460" cy="497205"/>
            <wp:effectExtent l="0" t="0" r="8890" b="0"/>
            <wp:wrapThrough wrapText="bothSides">
              <wp:wrapPolygon edited="0">
                <wp:start x="0" y="0"/>
                <wp:lineTo x="0" y="20690"/>
                <wp:lineTo x="21166" y="20690"/>
                <wp:lineTo x="2116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4_001(100x6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DBF" w:rsidRPr="00B02FB0" w:rsidRDefault="00D42B29" w:rsidP="00BE2667">
      <w:pPr>
        <w:spacing w:after="0" w:line="240" w:lineRule="auto"/>
        <w:rPr>
          <w:rFonts w:ascii="Times New Roman" w:hAnsi="Times New Roman"/>
          <w:bCs/>
          <w:iCs/>
          <w:color w:val="C00000"/>
          <w:sz w:val="24"/>
          <w:szCs w:val="24"/>
        </w:rPr>
      </w:pPr>
      <w:r w:rsidRPr="00B02FB0">
        <w:rPr>
          <w:rFonts w:ascii="Times New Roman" w:hAnsi="Times New Roman"/>
          <w:bCs/>
          <w:iCs/>
          <w:color w:val="C00000"/>
          <w:sz w:val="24"/>
          <w:szCs w:val="24"/>
        </w:rPr>
        <w:t xml:space="preserve">Итак, </w:t>
      </w:r>
      <w:r w:rsidRPr="00B02FB0">
        <w:rPr>
          <w:rFonts w:ascii="Times New Roman" w:hAnsi="Times New Roman"/>
          <w:b/>
          <w:bCs/>
          <w:iCs/>
          <w:color w:val="C00000"/>
          <w:sz w:val="24"/>
          <w:szCs w:val="24"/>
        </w:rPr>
        <w:t>главный вывод</w:t>
      </w:r>
      <w:r w:rsidRPr="00B02FB0">
        <w:rPr>
          <w:rFonts w:ascii="Times New Roman" w:hAnsi="Times New Roman"/>
          <w:bCs/>
          <w:iCs/>
          <w:color w:val="C00000"/>
          <w:sz w:val="24"/>
          <w:szCs w:val="24"/>
        </w:rPr>
        <w:t>, который мы делаем из сказанного -</w:t>
      </w:r>
      <w:r w:rsidR="00887DBF" w:rsidRPr="00B02FB0">
        <w:rPr>
          <w:rFonts w:ascii="Times New Roman" w:hAnsi="Times New Roman"/>
          <w:bCs/>
          <w:iCs/>
          <w:color w:val="C00000"/>
          <w:sz w:val="24"/>
          <w:szCs w:val="24"/>
        </w:rPr>
        <w:t xml:space="preserve"> </w:t>
      </w:r>
      <w:r w:rsidRPr="00B02FB0">
        <w:rPr>
          <w:rFonts w:ascii="Times New Roman" w:hAnsi="Times New Roman"/>
          <w:bCs/>
          <w:i/>
          <w:iCs/>
          <w:color w:val="C00000"/>
          <w:sz w:val="24"/>
          <w:szCs w:val="24"/>
        </w:rPr>
        <w:t>цели урока должны отражать заданные в Приложении к Стандарту планируемые результаты.</w:t>
      </w:r>
      <w:r w:rsidRPr="00B02FB0">
        <w:rPr>
          <w:rFonts w:ascii="Times New Roman" w:hAnsi="Times New Roman"/>
          <w:bCs/>
          <w:iCs/>
          <w:color w:val="C00000"/>
          <w:sz w:val="24"/>
          <w:szCs w:val="24"/>
        </w:rPr>
        <w:t xml:space="preserve"> </w:t>
      </w:r>
    </w:p>
    <w:p w:rsidR="00D42B29" w:rsidRPr="00887DBF" w:rsidRDefault="00D42B29" w:rsidP="00BE2667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079C6"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  <w:t>Планируемые результаты</w:t>
      </w:r>
      <w:r w:rsidRPr="008079C6">
        <w:rPr>
          <w:rFonts w:ascii="Times New Roman" w:hAnsi="Times New Roman"/>
          <w:bCs/>
          <w:iCs/>
          <w:color w:val="C00000"/>
          <w:sz w:val="24"/>
          <w:szCs w:val="24"/>
        </w:rPr>
        <w:t xml:space="preserve"> </w:t>
      </w:r>
      <w:r w:rsidRPr="00887DBF">
        <w:rPr>
          <w:rFonts w:ascii="Times New Roman" w:hAnsi="Times New Roman"/>
          <w:bCs/>
          <w:iCs/>
          <w:sz w:val="24"/>
          <w:szCs w:val="24"/>
        </w:rPr>
        <w:t xml:space="preserve">передают формируемые умения в самой обобщенной форме. </w:t>
      </w:r>
      <w:r w:rsidR="00887DBF">
        <w:rPr>
          <w:rFonts w:ascii="Times New Roman" w:hAnsi="Times New Roman"/>
          <w:bCs/>
          <w:iCs/>
          <w:sz w:val="24"/>
          <w:szCs w:val="24"/>
        </w:rPr>
        <w:t>Например, рассмотрим умение «на</w:t>
      </w:r>
      <w:r w:rsidRPr="00887DBF">
        <w:rPr>
          <w:rFonts w:ascii="Times New Roman" w:hAnsi="Times New Roman"/>
          <w:bCs/>
          <w:iCs/>
          <w:sz w:val="24"/>
          <w:szCs w:val="24"/>
        </w:rPr>
        <w:t>ходить место изученных соб</w:t>
      </w:r>
      <w:r w:rsidR="00887DBF">
        <w:rPr>
          <w:rFonts w:ascii="Times New Roman" w:hAnsi="Times New Roman"/>
          <w:bCs/>
          <w:iCs/>
          <w:sz w:val="24"/>
          <w:szCs w:val="24"/>
        </w:rPr>
        <w:t>ытий на ленте времени». Это уме</w:t>
      </w:r>
      <w:r w:rsidRPr="00887DBF">
        <w:rPr>
          <w:rFonts w:ascii="Times New Roman" w:hAnsi="Times New Roman"/>
          <w:bCs/>
          <w:iCs/>
          <w:sz w:val="24"/>
          <w:szCs w:val="24"/>
        </w:rPr>
        <w:t>ние дифференцируется в соответствии с содержанием урока на более частные, например умение «определять на л</w:t>
      </w:r>
      <w:r w:rsidR="00887DBF">
        <w:rPr>
          <w:rFonts w:ascii="Times New Roman" w:hAnsi="Times New Roman"/>
          <w:bCs/>
          <w:iCs/>
          <w:sz w:val="24"/>
          <w:szCs w:val="24"/>
        </w:rPr>
        <w:t>енте вре</w:t>
      </w:r>
      <w:r w:rsidRPr="00887DBF">
        <w:rPr>
          <w:rFonts w:ascii="Times New Roman" w:hAnsi="Times New Roman"/>
          <w:bCs/>
          <w:iCs/>
          <w:sz w:val="24"/>
          <w:szCs w:val="24"/>
        </w:rPr>
        <w:t xml:space="preserve">мени события </w:t>
      </w:r>
      <w:r w:rsidRPr="00887DBF">
        <w:rPr>
          <w:rFonts w:ascii="Times New Roman" w:hAnsi="Times New Roman"/>
          <w:bCs/>
          <w:iCs/>
          <w:sz w:val="24"/>
          <w:szCs w:val="24"/>
        </w:rPr>
        <w:lastRenderedPageBreak/>
        <w:t>Отечествен</w:t>
      </w:r>
      <w:r w:rsidR="00887DBF">
        <w:rPr>
          <w:rFonts w:ascii="Times New Roman" w:hAnsi="Times New Roman"/>
          <w:bCs/>
          <w:iCs/>
          <w:sz w:val="24"/>
          <w:szCs w:val="24"/>
        </w:rPr>
        <w:t>ной войны 1812 года». Формирова</w:t>
      </w:r>
      <w:r w:rsidRPr="00887DBF">
        <w:rPr>
          <w:rFonts w:ascii="Times New Roman" w:hAnsi="Times New Roman"/>
          <w:bCs/>
          <w:iCs/>
          <w:sz w:val="24"/>
          <w:szCs w:val="24"/>
        </w:rPr>
        <w:t>ние таких частных умений мо</w:t>
      </w:r>
      <w:r w:rsidR="00887DBF">
        <w:rPr>
          <w:rFonts w:ascii="Times New Roman" w:hAnsi="Times New Roman"/>
          <w:bCs/>
          <w:iCs/>
          <w:sz w:val="24"/>
          <w:szCs w:val="24"/>
        </w:rPr>
        <w:t>жно рассматривать в качестве за</w:t>
      </w:r>
      <w:r w:rsidRPr="00887DBF">
        <w:rPr>
          <w:rFonts w:ascii="Times New Roman" w:hAnsi="Times New Roman"/>
          <w:bCs/>
          <w:iCs/>
          <w:sz w:val="24"/>
          <w:szCs w:val="24"/>
        </w:rPr>
        <w:t>дач урока. При этом вместо традиционного понятия «задачи» можно воспользоваться близким к «планируемым результатам» термином «планируемые достижения».</w:t>
      </w:r>
    </w:p>
    <w:p w:rsidR="008079C6" w:rsidRDefault="00D42B29" w:rsidP="00881F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79C6"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  <w:t>Планируемые достижени</w:t>
      </w:r>
      <w:r w:rsidR="00887DBF" w:rsidRPr="008079C6"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  <w:t xml:space="preserve">я </w:t>
      </w:r>
      <w:r w:rsidR="00887DBF" w:rsidRPr="00887DBF"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r w:rsidR="00887DBF" w:rsidRPr="008079C6">
        <w:rPr>
          <w:rFonts w:ascii="Times New Roman" w:hAnsi="Times New Roman"/>
          <w:bCs/>
          <w:i/>
          <w:iCs/>
          <w:sz w:val="24"/>
          <w:szCs w:val="24"/>
        </w:rPr>
        <w:t>это перечень конкретных зна</w:t>
      </w:r>
      <w:r w:rsidRPr="008079C6">
        <w:rPr>
          <w:rFonts w:ascii="Times New Roman" w:hAnsi="Times New Roman"/>
          <w:bCs/>
          <w:i/>
          <w:iCs/>
          <w:sz w:val="24"/>
          <w:szCs w:val="24"/>
        </w:rPr>
        <w:t>ний и умений, которые пред</w:t>
      </w:r>
      <w:r w:rsidR="00887DBF" w:rsidRPr="008079C6">
        <w:rPr>
          <w:rFonts w:ascii="Times New Roman" w:hAnsi="Times New Roman"/>
          <w:bCs/>
          <w:i/>
          <w:iCs/>
          <w:sz w:val="24"/>
          <w:szCs w:val="24"/>
        </w:rPr>
        <w:t>полагается сформировать у школь</w:t>
      </w:r>
      <w:r w:rsidRPr="008079C6">
        <w:rPr>
          <w:rFonts w:ascii="Times New Roman" w:hAnsi="Times New Roman"/>
          <w:bCs/>
          <w:i/>
          <w:iCs/>
          <w:sz w:val="24"/>
          <w:szCs w:val="24"/>
        </w:rPr>
        <w:t>ников на конкретном уроке</w:t>
      </w:r>
      <w:r w:rsidRPr="00887DBF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D42B29" w:rsidRPr="00887DBF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87DBF">
        <w:rPr>
          <w:rFonts w:ascii="Times New Roman" w:hAnsi="Times New Roman"/>
          <w:bCs/>
          <w:iCs/>
          <w:sz w:val="24"/>
          <w:szCs w:val="24"/>
        </w:rPr>
        <w:t xml:space="preserve"> Если цели урока формулируются для учителя и до школьников </w:t>
      </w:r>
      <w:r w:rsidR="00887DBF">
        <w:rPr>
          <w:rFonts w:ascii="Times New Roman" w:hAnsi="Times New Roman"/>
          <w:bCs/>
          <w:iCs/>
          <w:sz w:val="24"/>
          <w:szCs w:val="24"/>
        </w:rPr>
        <w:t>не доводятся, то планируемые до</w:t>
      </w:r>
      <w:r w:rsidRPr="00887DBF">
        <w:rPr>
          <w:rFonts w:ascii="Times New Roman" w:hAnsi="Times New Roman"/>
          <w:bCs/>
          <w:iCs/>
          <w:sz w:val="24"/>
          <w:szCs w:val="24"/>
        </w:rPr>
        <w:t>стижения выступают в качестве цели не только для учителя, но и для школьников и доводятся до школьников в качестве их целей. В конце урока эти результаты оцениваются.</w:t>
      </w:r>
    </w:p>
    <w:p w:rsidR="00B7397C" w:rsidRPr="00BB5980" w:rsidRDefault="00887DBF" w:rsidP="00BB5980">
      <w:pPr>
        <w:pStyle w:val="Style24"/>
        <w:widowControl/>
        <w:spacing w:before="62" w:line="240" w:lineRule="auto"/>
        <w:ind w:firstLine="0"/>
        <w:rPr>
          <w:rStyle w:val="FontStyle112"/>
          <w:bCs w:val="0"/>
          <w:color w:val="244061" w:themeColor="accent1" w:themeShade="80"/>
        </w:rPr>
      </w:pPr>
      <w:r w:rsidRPr="00BB5980">
        <w:rPr>
          <w:rStyle w:val="FontStyle119"/>
          <w:b/>
          <w:color w:val="244061" w:themeColor="accent1" w:themeShade="80"/>
          <w:u w:val="single"/>
        </w:rPr>
        <w:t>Пример</w:t>
      </w:r>
      <w:r w:rsidR="00E32995">
        <w:rPr>
          <w:rStyle w:val="FontStyle112"/>
          <w:color w:val="244061" w:themeColor="accent1" w:themeShade="80"/>
          <w:spacing w:val="50"/>
        </w:rPr>
        <w:t xml:space="preserve"> </w:t>
      </w:r>
      <w:r w:rsidR="00B7397C" w:rsidRPr="00B7397C">
        <w:rPr>
          <w:rStyle w:val="FontStyle112"/>
          <w:color w:val="244061" w:themeColor="accent1" w:themeShade="80"/>
          <w:spacing w:val="50"/>
        </w:rPr>
        <w:t>Тема</w:t>
      </w:r>
      <w:r w:rsidRPr="00B7397C">
        <w:rPr>
          <w:rStyle w:val="FontStyle112"/>
          <w:color w:val="244061" w:themeColor="accent1" w:themeShade="80"/>
          <w:spacing w:val="50"/>
        </w:rPr>
        <w:t>:</w:t>
      </w:r>
      <w:r w:rsidRPr="00B7397C">
        <w:rPr>
          <w:rStyle w:val="FontStyle112"/>
          <w:color w:val="244061" w:themeColor="accent1" w:themeShade="80"/>
        </w:rPr>
        <w:t xml:space="preserve"> </w:t>
      </w:r>
      <w:r>
        <w:rPr>
          <w:rStyle w:val="FontStyle112"/>
        </w:rPr>
        <w:t>«</w:t>
      </w:r>
      <w:r w:rsidRPr="00B7397C">
        <w:rPr>
          <w:rStyle w:val="FontStyle112"/>
          <w:color w:val="244061" w:themeColor="accent1" w:themeShade="80"/>
        </w:rPr>
        <w:t>Г</w:t>
      </w:r>
      <w:r w:rsidR="00E32995">
        <w:rPr>
          <w:rStyle w:val="FontStyle112"/>
          <w:color w:val="244061" w:themeColor="accent1" w:themeShade="80"/>
        </w:rPr>
        <w:t>рибы - особое царство природы»</w:t>
      </w:r>
    </w:p>
    <w:p w:rsidR="00887DBF" w:rsidRPr="00B7397C" w:rsidRDefault="00B7397C" w:rsidP="00881FA0">
      <w:pPr>
        <w:pStyle w:val="Style11"/>
        <w:widowControl/>
        <w:jc w:val="center"/>
        <w:rPr>
          <w:rStyle w:val="FontStyle112"/>
          <w:b w:val="0"/>
          <w:i/>
          <w:color w:val="244061" w:themeColor="accent1" w:themeShade="80"/>
        </w:rPr>
      </w:pPr>
      <w:r>
        <w:rPr>
          <w:rStyle w:val="FontStyle110"/>
        </w:rPr>
        <w:t xml:space="preserve">                           </w:t>
      </w:r>
      <w:r w:rsidR="00887DBF" w:rsidRPr="00B7397C">
        <w:rPr>
          <w:rStyle w:val="FontStyle110"/>
          <w:b w:val="0"/>
          <w:i/>
          <w:color w:val="244061" w:themeColor="accent1" w:themeShade="80"/>
        </w:rPr>
        <w:t xml:space="preserve">2 </w:t>
      </w:r>
      <w:r w:rsidR="00887DBF" w:rsidRPr="00B7397C">
        <w:rPr>
          <w:rStyle w:val="FontStyle112"/>
          <w:b w:val="0"/>
          <w:i/>
          <w:color w:val="244061" w:themeColor="accent1" w:themeShade="80"/>
        </w:rPr>
        <w:t>класс</w:t>
      </w:r>
      <w:r w:rsidRPr="00B7397C">
        <w:rPr>
          <w:b/>
          <w:i/>
          <w:noProof/>
          <w:color w:val="244061" w:themeColor="accent1" w:themeShade="80"/>
        </w:rPr>
        <w:drawing>
          <wp:anchor distT="0" distB="0" distL="114300" distR="114300" simplePos="0" relativeHeight="251670528" behindDoc="1" locked="0" layoutInCell="1" allowOverlap="1" wp14:anchorId="48DC76E4" wp14:editId="4CC9F16D">
            <wp:simplePos x="0" y="0"/>
            <wp:positionH relativeFrom="column">
              <wp:posOffset>3801745</wp:posOffset>
            </wp:positionH>
            <wp:positionV relativeFrom="paragraph">
              <wp:posOffset>74295</wp:posOffset>
            </wp:positionV>
            <wp:extent cx="445770" cy="749300"/>
            <wp:effectExtent l="0" t="0" r="0" b="0"/>
            <wp:wrapThrough wrapText="bothSides">
              <wp:wrapPolygon edited="0">
                <wp:start x="0" y="0"/>
                <wp:lineTo x="0" y="20868"/>
                <wp:lineTo x="20308" y="20868"/>
                <wp:lineTo x="2030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B29" w:rsidRPr="00B7397C" w:rsidRDefault="00D42B29" w:rsidP="00881FA0">
      <w:pPr>
        <w:spacing w:after="0" w:line="24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  <w:r w:rsidRPr="00B7397C"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  <w:t>Цели урока:</w:t>
      </w:r>
    </w:p>
    <w:p w:rsidR="00D42B29" w:rsidRPr="00887DBF" w:rsidRDefault="00887DBF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87DBF">
        <w:rPr>
          <w:rFonts w:ascii="Times New Roman" w:hAnsi="Times New Roman"/>
          <w:bCs/>
          <w:iCs/>
          <w:sz w:val="24"/>
          <w:szCs w:val="24"/>
        </w:rPr>
        <w:t>1)</w:t>
      </w:r>
      <w:r w:rsidR="008E0151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D42B29" w:rsidRPr="00887DBF">
        <w:rPr>
          <w:rFonts w:ascii="Times New Roman" w:hAnsi="Times New Roman"/>
          <w:bCs/>
          <w:iCs/>
          <w:sz w:val="24"/>
          <w:szCs w:val="24"/>
        </w:rPr>
        <w:t xml:space="preserve">учить обнаруживать </w:t>
      </w:r>
      <w:r>
        <w:rPr>
          <w:rFonts w:ascii="Times New Roman" w:hAnsi="Times New Roman"/>
          <w:bCs/>
          <w:iCs/>
          <w:sz w:val="24"/>
          <w:szCs w:val="24"/>
        </w:rPr>
        <w:t>взаимосвязи в живой природе, ис</w:t>
      </w:r>
      <w:r w:rsidR="00D42B29" w:rsidRPr="00887DBF">
        <w:rPr>
          <w:rFonts w:ascii="Times New Roman" w:hAnsi="Times New Roman"/>
          <w:bCs/>
          <w:iCs/>
          <w:sz w:val="24"/>
          <w:szCs w:val="24"/>
        </w:rPr>
        <w:t>пользовать их для объясн</w:t>
      </w:r>
      <w:r w:rsidRPr="00887DBF">
        <w:rPr>
          <w:rFonts w:ascii="Times New Roman" w:hAnsi="Times New Roman"/>
          <w:bCs/>
          <w:iCs/>
          <w:sz w:val="24"/>
          <w:szCs w:val="24"/>
        </w:rPr>
        <w:t>ения необходимости бережного от</w:t>
      </w:r>
      <w:r w:rsidR="00D42B29" w:rsidRPr="00887DBF">
        <w:rPr>
          <w:rFonts w:ascii="Times New Roman" w:hAnsi="Times New Roman"/>
          <w:bCs/>
          <w:iCs/>
          <w:sz w:val="24"/>
          <w:szCs w:val="24"/>
        </w:rPr>
        <w:t>ношения к природе на примере формирования представления о грибах как особом царстве природы;</w:t>
      </w:r>
    </w:p>
    <w:p w:rsidR="00D42B29" w:rsidRPr="00887DBF" w:rsidRDefault="00887DBF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87DBF">
        <w:rPr>
          <w:rFonts w:ascii="Times New Roman" w:hAnsi="Times New Roman"/>
          <w:bCs/>
          <w:iCs/>
          <w:sz w:val="24"/>
          <w:szCs w:val="24"/>
        </w:rPr>
        <w:t>2)</w:t>
      </w:r>
      <w:r w:rsidR="008E0151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D42B29" w:rsidRPr="00887DBF">
        <w:rPr>
          <w:rFonts w:ascii="Times New Roman" w:hAnsi="Times New Roman"/>
          <w:bCs/>
          <w:iCs/>
          <w:sz w:val="24"/>
          <w:szCs w:val="24"/>
        </w:rPr>
        <w:t>учить проводить простейшую классификацию изученных объектов природы.</w:t>
      </w:r>
    </w:p>
    <w:p w:rsidR="00887DBF" w:rsidRPr="00B7397C" w:rsidRDefault="00D42B29" w:rsidP="00881FA0">
      <w:pPr>
        <w:spacing w:after="0" w:line="240" w:lineRule="auto"/>
        <w:rPr>
          <w:rFonts w:ascii="Times New Roman" w:hAnsi="Times New Roman"/>
          <w:bCs/>
          <w:iCs/>
          <w:color w:val="C00000"/>
          <w:sz w:val="24"/>
          <w:szCs w:val="24"/>
        </w:rPr>
      </w:pPr>
      <w:r w:rsidRPr="00B7397C">
        <w:rPr>
          <w:rFonts w:ascii="Times New Roman" w:hAnsi="Times New Roman"/>
          <w:b/>
          <w:bCs/>
          <w:iCs/>
          <w:color w:val="C00000"/>
          <w:sz w:val="24"/>
          <w:szCs w:val="24"/>
        </w:rPr>
        <w:t>Планируемые достижения:</w:t>
      </w:r>
      <w:r w:rsidRPr="00B7397C">
        <w:rPr>
          <w:rFonts w:ascii="Times New Roman" w:hAnsi="Times New Roman"/>
          <w:bCs/>
          <w:iCs/>
          <w:color w:val="C00000"/>
          <w:sz w:val="24"/>
          <w:szCs w:val="24"/>
        </w:rPr>
        <w:t xml:space="preserve"> </w:t>
      </w:r>
    </w:p>
    <w:p w:rsidR="00D42B29" w:rsidRPr="00B7397C" w:rsidRDefault="00D42B29" w:rsidP="00881FA0">
      <w:pPr>
        <w:spacing w:after="0" w:line="240" w:lineRule="auto"/>
        <w:rPr>
          <w:rFonts w:ascii="Times New Roman" w:hAnsi="Times New Roman"/>
          <w:bCs/>
          <w:i/>
          <w:iCs/>
          <w:color w:val="C00000"/>
          <w:sz w:val="24"/>
          <w:szCs w:val="24"/>
        </w:rPr>
      </w:pPr>
      <w:r w:rsidRPr="00B7397C">
        <w:rPr>
          <w:rFonts w:ascii="Times New Roman" w:hAnsi="Times New Roman"/>
          <w:bCs/>
          <w:i/>
          <w:iCs/>
          <w:color w:val="C00000"/>
          <w:sz w:val="24"/>
          <w:szCs w:val="24"/>
        </w:rPr>
        <w:t>Предметные:</w:t>
      </w:r>
    </w:p>
    <w:p w:rsidR="00D42B29" w:rsidRPr="00887DBF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87DBF">
        <w:rPr>
          <w:rFonts w:ascii="Times New Roman" w:hAnsi="Times New Roman"/>
          <w:bCs/>
          <w:i/>
          <w:iCs/>
          <w:sz w:val="24"/>
          <w:szCs w:val="24"/>
        </w:rPr>
        <w:t>Знания:</w:t>
      </w:r>
      <w:r w:rsidRPr="00887DBF">
        <w:rPr>
          <w:rFonts w:ascii="Times New Roman" w:hAnsi="Times New Roman"/>
          <w:bCs/>
          <w:iCs/>
          <w:sz w:val="24"/>
          <w:szCs w:val="24"/>
        </w:rPr>
        <w:t xml:space="preserve"> представления </w:t>
      </w:r>
      <w:r w:rsidR="00887DBF">
        <w:rPr>
          <w:rFonts w:ascii="Times New Roman" w:hAnsi="Times New Roman"/>
          <w:bCs/>
          <w:iCs/>
          <w:sz w:val="24"/>
          <w:szCs w:val="24"/>
        </w:rPr>
        <w:t>о строении гриба (термины: гриб</w:t>
      </w:r>
      <w:r w:rsidRPr="00887DBF">
        <w:rPr>
          <w:rFonts w:ascii="Times New Roman" w:hAnsi="Times New Roman"/>
          <w:bCs/>
          <w:iCs/>
          <w:sz w:val="24"/>
          <w:szCs w:val="24"/>
        </w:rPr>
        <w:t xml:space="preserve">ница, грибные споры, плодовое </w:t>
      </w:r>
      <w:r w:rsidR="00887DBF">
        <w:rPr>
          <w:rFonts w:ascii="Times New Roman" w:hAnsi="Times New Roman"/>
          <w:bCs/>
          <w:iCs/>
          <w:sz w:val="24"/>
          <w:szCs w:val="24"/>
        </w:rPr>
        <w:t>тело), видах грибов, грибах съе</w:t>
      </w:r>
      <w:r w:rsidRPr="00887DBF">
        <w:rPr>
          <w:rFonts w:ascii="Times New Roman" w:hAnsi="Times New Roman"/>
          <w:bCs/>
          <w:iCs/>
          <w:sz w:val="24"/>
          <w:szCs w:val="24"/>
        </w:rPr>
        <w:t>добных и несъедобных.</w:t>
      </w:r>
    </w:p>
    <w:p w:rsidR="00D42B29" w:rsidRPr="00882E67" w:rsidRDefault="00887DBF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B7397C">
        <w:rPr>
          <w:rFonts w:ascii="Times New Roman" w:hAnsi="Times New Roman"/>
          <w:bCs/>
          <w:i/>
          <w:iCs/>
          <w:color w:val="C00000"/>
          <w:sz w:val="24"/>
          <w:szCs w:val="24"/>
        </w:rPr>
        <w:t>Умени</w:t>
      </w:r>
      <w:r w:rsidR="00D42B29" w:rsidRPr="00B7397C">
        <w:rPr>
          <w:rFonts w:ascii="Times New Roman" w:hAnsi="Times New Roman"/>
          <w:bCs/>
          <w:i/>
          <w:iCs/>
          <w:color w:val="C00000"/>
          <w:sz w:val="24"/>
          <w:szCs w:val="24"/>
        </w:rPr>
        <w:t>я:</w:t>
      </w:r>
      <w:r w:rsidR="00D42B29" w:rsidRPr="00B7397C">
        <w:rPr>
          <w:rFonts w:ascii="Times New Roman" w:hAnsi="Times New Roman"/>
          <w:bCs/>
          <w:iCs/>
          <w:color w:val="C00000"/>
          <w:sz w:val="24"/>
          <w:szCs w:val="24"/>
        </w:rPr>
        <w:t xml:space="preserve"> </w:t>
      </w:r>
      <w:r w:rsidR="00D42B29" w:rsidRPr="00887DBF">
        <w:rPr>
          <w:rFonts w:ascii="Times New Roman" w:hAnsi="Times New Roman"/>
          <w:bCs/>
          <w:iCs/>
          <w:sz w:val="24"/>
          <w:szCs w:val="24"/>
        </w:rPr>
        <w:t>отличать съедобн</w:t>
      </w:r>
      <w:r>
        <w:rPr>
          <w:rFonts w:ascii="Times New Roman" w:hAnsi="Times New Roman"/>
          <w:bCs/>
          <w:iCs/>
          <w:sz w:val="24"/>
          <w:szCs w:val="24"/>
        </w:rPr>
        <w:t>ые грибы от несъедобных (на кар</w:t>
      </w:r>
      <w:r w:rsidR="00D42B29" w:rsidRPr="00887DBF">
        <w:rPr>
          <w:rFonts w:ascii="Times New Roman" w:hAnsi="Times New Roman"/>
          <w:bCs/>
          <w:iCs/>
          <w:sz w:val="24"/>
          <w:szCs w:val="24"/>
        </w:rPr>
        <w:t>тинках), определять и называть ча</w:t>
      </w:r>
      <w:r w:rsidR="00882E67">
        <w:rPr>
          <w:rFonts w:ascii="Times New Roman" w:hAnsi="Times New Roman"/>
          <w:bCs/>
          <w:iCs/>
          <w:sz w:val="24"/>
          <w:szCs w:val="24"/>
        </w:rPr>
        <w:t>сти гриба (на картинке, му</w:t>
      </w:r>
      <w:r w:rsidR="00D42B29" w:rsidRPr="00D42B29">
        <w:rPr>
          <w:rFonts w:ascii="Times New Roman" w:hAnsi="Times New Roman"/>
          <w:bCs/>
          <w:i/>
          <w:iCs/>
          <w:sz w:val="24"/>
          <w:szCs w:val="24"/>
        </w:rPr>
        <w:t xml:space="preserve">ляже); </w:t>
      </w:r>
      <w:r w:rsidR="00D42B29" w:rsidRPr="00882E67">
        <w:rPr>
          <w:rFonts w:ascii="Times New Roman" w:hAnsi="Times New Roman"/>
          <w:bCs/>
          <w:iCs/>
          <w:sz w:val="24"/>
          <w:szCs w:val="24"/>
        </w:rPr>
        <w:t>характеризовать место грибов среди других ца</w:t>
      </w:r>
      <w:proofErr w:type="gramStart"/>
      <w:r w:rsidR="00D42B29" w:rsidRPr="00882E67">
        <w:rPr>
          <w:rFonts w:ascii="Times New Roman" w:hAnsi="Times New Roman"/>
          <w:bCs/>
          <w:iCs/>
          <w:sz w:val="24"/>
          <w:szCs w:val="24"/>
        </w:rPr>
        <w:t>рств пр</w:t>
      </w:r>
      <w:proofErr w:type="gramEnd"/>
      <w:r w:rsidR="00D42B29" w:rsidRPr="00882E67">
        <w:rPr>
          <w:rFonts w:ascii="Times New Roman" w:hAnsi="Times New Roman"/>
          <w:bCs/>
          <w:iCs/>
          <w:sz w:val="24"/>
          <w:szCs w:val="24"/>
        </w:rPr>
        <w:t>ироды.</w:t>
      </w:r>
    </w:p>
    <w:p w:rsidR="00D42B29" w:rsidRPr="00B7397C" w:rsidRDefault="00D42B29" w:rsidP="00881FA0">
      <w:pPr>
        <w:spacing w:after="0" w:line="240" w:lineRule="auto"/>
        <w:rPr>
          <w:rFonts w:ascii="Times New Roman" w:hAnsi="Times New Roman"/>
          <w:bCs/>
          <w:i/>
          <w:iCs/>
          <w:color w:val="C00000"/>
          <w:sz w:val="24"/>
          <w:szCs w:val="24"/>
        </w:rPr>
      </w:pPr>
      <w:proofErr w:type="spellStart"/>
      <w:r w:rsidRPr="00B7397C">
        <w:rPr>
          <w:rFonts w:ascii="Times New Roman" w:hAnsi="Times New Roman"/>
          <w:bCs/>
          <w:i/>
          <w:iCs/>
          <w:color w:val="C00000"/>
          <w:sz w:val="24"/>
          <w:szCs w:val="24"/>
        </w:rPr>
        <w:t>Метапредметные</w:t>
      </w:r>
      <w:proofErr w:type="spellEnd"/>
      <w:r w:rsidRPr="00B7397C">
        <w:rPr>
          <w:rFonts w:ascii="Times New Roman" w:hAnsi="Times New Roman"/>
          <w:bCs/>
          <w:i/>
          <w:iCs/>
          <w:color w:val="C00000"/>
          <w:sz w:val="24"/>
          <w:szCs w:val="24"/>
        </w:rPr>
        <w:t xml:space="preserve"> (УУД):</w:t>
      </w:r>
    </w:p>
    <w:p w:rsidR="00D42B29" w:rsidRPr="00882E67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82E67">
        <w:rPr>
          <w:rFonts w:ascii="Times New Roman" w:hAnsi="Times New Roman"/>
          <w:bCs/>
          <w:iCs/>
          <w:sz w:val="24"/>
          <w:szCs w:val="24"/>
        </w:rPr>
        <w:t>- отображать на схеме ме</w:t>
      </w:r>
      <w:r w:rsidR="00882E67">
        <w:rPr>
          <w:rFonts w:ascii="Times New Roman" w:hAnsi="Times New Roman"/>
          <w:bCs/>
          <w:iCs/>
          <w:sz w:val="24"/>
          <w:szCs w:val="24"/>
        </w:rPr>
        <w:t>сто грибов в царствах живой при</w:t>
      </w:r>
      <w:r w:rsidRPr="00882E67">
        <w:rPr>
          <w:rFonts w:ascii="Times New Roman" w:hAnsi="Times New Roman"/>
          <w:bCs/>
          <w:iCs/>
          <w:sz w:val="24"/>
          <w:szCs w:val="24"/>
        </w:rPr>
        <w:t xml:space="preserve">роды — действия «классификация» и </w:t>
      </w:r>
      <w:r w:rsidRPr="00882E67">
        <w:rPr>
          <w:rFonts w:ascii="Times New Roman" w:hAnsi="Times New Roman"/>
          <w:bCs/>
          <w:iCs/>
          <w:sz w:val="24"/>
          <w:szCs w:val="24"/>
        </w:rPr>
        <w:lastRenderedPageBreak/>
        <w:t>«моделирование» (на уроке строится схема, отражающая место грибов среди других царств живой природы);</w:t>
      </w:r>
    </w:p>
    <w:p w:rsidR="00D42B29" w:rsidRDefault="00D42B29" w:rsidP="00A87493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82E67">
        <w:rPr>
          <w:rFonts w:ascii="Times New Roman" w:hAnsi="Times New Roman"/>
          <w:bCs/>
          <w:iCs/>
          <w:sz w:val="24"/>
          <w:szCs w:val="24"/>
        </w:rPr>
        <w:t>- самостоятельный поис</w:t>
      </w:r>
      <w:r w:rsidR="00882E67">
        <w:rPr>
          <w:rFonts w:ascii="Times New Roman" w:hAnsi="Times New Roman"/>
          <w:bCs/>
          <w:iCs/>
          <w:sz w:val="24"/>
          <w:szCs w:val="24"/>
        </w:rPr>
        <w:t>к информации (дается задание со</w:t>
      </w:r>
      <w:r w:rsidRPr="00882E67">
        <w:rPr>
          <w:rFonts w:ascii="Times New Roman" w:hAnsi="Times New Roman"/>
          <w:bCs/>
          <w:iCs/>
          <w:sz w:val="24"/>
          <w:szCs w:val="24"/>
        </w:rPr>
        <w:t>брать информацию о чайном, кефирном и других грибах).</w:t>
      </w:r>
    </w:p>
    <w:p w:rsidR="008E0151" w:rsidRPr="00882E67" w:rsidRDefault="008E0151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A3FD250" wp14:editId="7D744098">
            <wp:simplePos x="0" y="0"/>
            <wp:positionH relativeFrom="column">
              <wp:posOffset>-813435</wp:posOffset>
            </wp:positionH>
            <wp:positionV relativeFrom="paragraph">
              <wp:posOffset>2540</wp:posOffset>
            </wp:positionV>
            <wp:extent cx="396875" cy="869950"/>
            <wp:effectExtent l="0" t="0" r="3175" b="6350"/>
            <wp:wrapThrough wrapText="bothSides">
              <wp:wrapPolygon edited="0">
                <wp:start x="5184" y="0"/>
                <wp:lineTo x="2074" y="1419"/>
                <wp:lineTo x="2074" y="4257"/>
                <wp:lineTo x="4147" y="8514"/>
                <wp:lineTo x="0" y="15609"/>
                <wp:lineTo x="0" y="17501"/>
                <wp:lineTo x="4147" y="21285"/>
                <wp:lineTo x="16589" y="21285"/>
                <wp:lineTo x="20736" y="17501"/>
                <wp:lineTo x="20736" y="16082"/>
                <wp:lineTo x="15552" y="8514"/>
                <wp:lineTo x="14515" y="1892"/>
                <wp:lineTo x="12442" y="0"/>
                <wp:lineTo x="5184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з.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B29" w:rsidRPr="00882E67" w:rsidRDefault="00D42B29" w:rsidP="00881FA0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882E67">
        <w:rPr>
          <w:rFonts w:ascii="Times New Roman" w:hAnsi="Times New Roman"/>
          <w:b/>
          <w:bCs/>
          <w:iCs/>
          <w:color w:val="0F243E" w:themeColor="text2" w:themeShade="80"/>
          <w:sz w:val="24"/>
          <w:szCs w:val="24"/>
        </w:rPr>
        <w:t>Алгоритм действий учителя по определению целей урока:</w:t>
      </w:r>
    </w:p>
    <w:p w:rsidR="00D42B29" w:rsidRPr="00882E67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82E67">
        <w:rPr>
          <w:rFonts w:ascii="Times New Roman" w:hAnsi="Times New Roman"/>
          <w:bCs/>
          <w:iCs/>
          <w:sz w:val="24"/>
          <w:szCs w:val="24"/>
        </w:rPr>
        <w:t>1.</w:t>
      </w:r>
      <w:r w:rsidRPr="00882E67">
        <w:rPr>
          <w:rFonts w:ascii="Times New Roman" w:hAnsi="Times New Roman"/>
          <w:bCs/>
          <w:iCs/>
          <w:sz w:val="24"/>
          <w:szCs w:val="24"/>
        </w:rPr>
        <w:tab/>
        <w:t>Определите тему у</w:t>
      </w:r>
      <w:r w:rsidR="00882E67">
        <w:rPr>
          <w:rFonts w:ascii="Times New Roman" w:hAnsi="Times New Roman"/>
          <w:bCs/>
          <w:iCs/>
          <w:sz w:val="24"/>
          <w:szCs w:val="24"/>
        </w:rPr>
        <w:t>рока по тематическому планирова</w:t>
      </w:r>
      <w:r w:rsidRPr="00882E67">
        <w:rPr>
          <w:rFonts w:ascii="Times New Roman" w:hAnsi="Times New Roman"/>
          <w:bCs/>
          <w:iCs/>
          <w:sz w:val="24"/>
          <w:szCs w:val="24"/>
        </w:rPr>
        <w:t>нию, ознакомьтесь с матери</w:t>
      </w:r>
      <w:r w:rsidR="00882E67">
        <w:rPr>
          <w:rFonts w:ascii="Times New Roman" w:hAnsi="Times New Roman"/>
          <w:bCs/>
          <w:iCs/>
          <w:sz w:val="24"/>
          <w:szCs w:val="24"/>
        </w:rPr>
        <w:t>алами учебника, методических по</w:t>
      </w:r>
      <w:r w:rsidRPr="00882E67">
        <w:rPr>
          <w:rFonts w:ascii="Times New Roman" w:hAnsi="Times New Roman"/>
          <w:bCs/>
          <w:iCs/>
          <w:sz w:val="24"/>
          <w:szCs w:val="24"/>
        </w:rPr>
        <w:t>собий.</w:t>
      </w:r>
    </w:p>
    <w:p w:rsidR="00D42B29" w:rsidRPr="00882E67" w:rsidRDefault="008E0151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2. </w:t>
      </w:r>
      <w:r w:rsidR="00D42B29" w:rsidRPr="00882E67">
        <w:rPr>
          <w:rFonts w:ascii="Times New Roman" w:hAnsi="Times New Roman"/>
          <w:bCs/>
          <w:iCs/>
          <w:sz w:val="24"/>
          <w:szCs w:val="24"/>
        </w:rPr>
        <w:t xml:space="preserve">Определите, на какие «планируемые результаты» </w:t>
      </w:r>
      <w:proofErr w:type="spellStart"/>
      <w:r w:rsidR="00D42B29" w:rsidRPr="00882E67">
        <w:rPr>
          <w:rFonts w:ascii="Times New Roman" w:hAnsi="Times New Roman"/>
          <w:bCs/>
          <w:iCs/>
          <w:sz w:val="24"/>
          <w:szCs w:val="24"/>
        </w:rPr>
        <w:t>ориен</w:t>
      </w:r>
      <w:proofErr w:type="spellEnd"/>
      <w:r w:rsidR="00D42B29" w:rsidRPr="00882E67">
        <w:rPr>
          <w:rFonts w:ascii="Times New Roman" w:hAnsi="Times New Roman"/>
          <w:bCs/>
          <w:iCs/>
          <w:sz w:val="24"/>
          <w:szCs w:val="24"/>
        </w:rPr>
        <w:t xml:space="preserve">-тировано содержание урока, </w:t>
      </w:r>
      <w:proofErr w:type="gramStart"/>
      <w:r w:rsidR="00D42B29" w:rsidRPr="00882E67">
        <w:rPr>
          <w:rFonts w:ascii="Times New Roman" w:hAnsi="Times New Roman"/>
          <w:bCs/>
          <w:iCs/>
          <w:sz w:val="24"/>
          <w:szCs w:val="24"/>
        </w:rPr>
        <w:t>и</w:t>
      </w:r>
      <w:proofErr w:type="gramEnd"/>
      <w:r w:rsidR="00D42B29" w:rsidRPr="00882E67">
        <w:rPr>
          <w:rFonts w:ascii="Times New Roman" w:hAnsi="Times New Roman"/>
          <w:bCs/>
          <w:iCs/>
          <w:sz w:val="24"/>
          <w:szCs w:val="24"/>
        </w:rPr>
        <w:t xml:space="preserve"> исходя из этого сформулируйте цель (цели) урока.</w:t>
      </w:r>
    </w:p>
    <w:p w:rsidR="00D42B29" w:rsidRPr="00882E67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82E6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E67">
        <w:rPr>
          <w:rFonts w:ascii="Times New Roman" w:hAnsi="Times New Roman"/>
          <w:bCs/>
          <w:iCs/>
          <w:sz w:val="24"/>
          <w:szCs w:val="24"/>
        </w:rPr>
        <w:t>3.</w:t>
      </w:r>
      <w:r w:rsidRPr="00882E67">
        <w:rPr>
          <w:rFonts w:ascii="Times New Roman" w:hAnsi="Times New Roman"/>
          <w:bCs/>
          <w:iCs/>
          <w:sz w:val="24"/>
          <w:szCs w:val="24"/>
        </w:rPr>
        <w:t>Определите, какие де</w:t>
      </w:r>
      <w:r w:rsidR="00882E67">
        <w:rPr>
          <w:rFonts w:ascii="Times New Roman" w:hAnsi="Times New Roman"/>
          <w:bCs/>
          <w:iCs/>
          <w:sz w:val="24"/>
          <w:szCs w:val="24"/>
        </w:rPr>
        <w:t>йствия следует включить в содер</w:t>
      </w:r>
      <w:r w:rsidRPr="00882E67">
        <w:rPr>
          <w:rFonts w:ascii="Times New Roman" w:hAnsi="Times New Roman"/>
          <w:bCs/>
          <w:iCs/>
          <w:sz w:val="24"/>
          <w:szCs w:val="24"/>
        </w:rPr>
        <w:t>жание урока для того, чтобы способствовать формированию означенного в «планируемых ре</w:t>
      </w:r>
      <w:r w:rsidR="00882E67">
        <w:rPr>
          <w:rFonts w:ascii="Times New Roman" w:hAnsi="Times New Roman"/>
          <w:bCs/>
          <w:iCs/>
          <w:sz w:val="24"/>
          <w:szCs w:val="24"/>
        </w:rPr>
        <w:t>зультатах» общего умения, и обо</w:t>
      </w:r>
      <w:r w:rsidRPr="00882E67">
        <w:rPr>
          <w:rFonts w:ascii="Times New Roman" w:hAnsi="Times New Roman"/>
          <w:bCs/>
          <w:iCs/>
          <w:sz w:val="24"/>
          <w:szCs w:val="24"/>
        </w:rPr>
        <w:t>значьте их в качестве предметных «планируемых достижений».</w:t>
      </w:r>
    </w:p>
    <w:p w:rsidR="00D42B29" w:rsidRPr="00882E67" w:rsidRDefault="00882E67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4.</w:t>
      </w:r>
      <w:r w:rsidR="00D42B29" w:rsidRPr="00882E67">
        <w:rPr>
          <w:rFonts w:ascii="Times New Roman" w:hAnsi="Times New Roman"/>
          <w:bCs/>
          <w:iCs/>
          <w:sz w:val="24"/>
          <w:szCs w:val="24"/>
        </w:rPr>
        <w:t>Выделите из программы формирования УУД действия, формируемые на данном этап</w:t>
      </w:r>
      <w:r>
        <w:rPr>
          <w:rFonts w:ascii="Times New Roman" w:hAnsi="Times New Roman"/>
          <w:bCs/>
          <w:iCs/>
          <w:sz w:val="24"/>
          <w:szCs w:val="24"/>
        </w:rPr>
        <w:t>е обучения, и введите их в каче</w:t>
      </w:r>
      <w:r w:rsidR="00D42B29" w:rsidRPr="00882E67">
        <w:rPr>
          <w:rFonts w:ascii="Times New Roman" w:hAnsi="Times New Roman"/>
          <w:bCs/>
          <w:iCs/>
          <w:sz w:val="24"/>
          <w:szCs w:val="24"/>
        </w:rPr>
        <w:t>стве планируемых достижений; определите, какие еще УУД можно формировать на этом уроке, и включите их в перечень планируемых достижений.</w:t>
      </w:r>
    </w:p>
    <w:p w:rsidR="008E0151" w:rsidRDefault="00882E67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5.</w:t>
      </w:r>
      <w:r w:rsidR="00D42B29" w:rsidRPr="00882E67">
        <w:rPr>
          <w:rFonts w:ascii="Times New Roman" w:hAnsi="Times New Roman"/>
          <w:bCs/>
          <w:iCs/>
          <w:sz w:val="24"/>
          <w:szCs w:val="24"/>
        </w:rPr>
        <w:t>Зафиксируйте выделе</w:t>
      </w:r>
      <w:r>
        <w:rPr>
          <w:rFonts w:ascii="Times New Roman" w:hAnsi="Times New Roman"/>
          <w:bCs/>
          <w:iCs/>
          <w:sz w:val="24"/>
          <w:szCs w:val="24"/>
        </w:rPr>
        <w:t>нные цель и планируемые достижен</w:t>
      </w:r>
      <w:r w:rsidR="00D42B29" w:rsidRPr="00882E67">
        <w:rPr>
          <w:rFonts w:ascii="Times New Roman" w:hAnsi="Times New Roman"/>
          <w:bCs/>
          <w:iCs/>
          <w:sz w:val="24"/>
          <w:szCs w:val="24"/>
        </w:rPr>
        <w:t xml:space="preserve">ия в проекте урока </w:t>
      </w:r>
      <w:r w:rsidR="00D42B29" w:rsidRPr="00757E0F">
        <w:rPr>
          <w:rFonts w:ascii="Times New Roman" w:hAnsi="Times New Roman"/>
          <w:b/>
          <w:bCs/>
          <w:iCs/>
          <w:color w:val="244061" w:themeColor="accent1" w:themeShade="80"/>
          <w:sz w:val="24"/>
          <w:szCs w:val="24"/>
        </w:rPr>
        <w:t>по схеме</w:t>
      </w:r>
      <w:r w:rsidR="00D42B29" w:rsidRPr="00882E67">
        <w:rPr>
          <w:rFonts w:ascii="Times New Roman" w:hAnsi="Times New Roman"/>
          <w:bCs/>
          <w:iCs/>
          <w:sz w:val="24"/>
          <w:szCs w:val="24"/>
        </w:rPr>
        <w:t>:</w:t>
      </w:r>
    </w:p>
    <w:p w:rsidR="008E0151" w:rsidRDefault="00A87493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3236DF4" wp14:editId="413DFAA3">
            <wp:simplePos x="0" y="0"/>
            <wp:positionH relativeFrom="margin">
              <wp:posOffset>647700</wp:posOffset>
            </wp:positionH>
            <wp:positionV relativeFrom="margin">
              <wp:posOffset>4836795</wp:posOffset>
            </wp:positionV>
            <wp:extent cx="1337310" cy="1292225"/>
            <wp:effectExtent l="0" t="0" r="0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151" w:rsidRPr="00882E67" w:rsidRDefault="00882E67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032448A" wp14:editId="337C505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0480" cy="1704340"/>
            <wp:effectExtent l="0" t="0" r="45720" b="10160"/>
            <wp:wrapSquare wrapText="bothSides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  <w:r w:rsidR="008E0151">
        <w:rPr>
          <w:rFonts w:ascii="Times New Roman" w:hAnsi="Times New Roman"/>
          <w:bCs/>
          <w:iCs/>
          <w:sz w:val="24"/>
          <w:szCs w:val="24"/>
        </w:rPr>
        <w:br w:type="textWrapping" w:clear="all"/>
      </w:r>
    </w:p>
    <w:p w:rsidR="00D42B29" w:rsidRPr="00882E67" w:rsidRDefault="00D42B29" w:rsidP="00A87493">
      <w:pPr>
        <w:spacing w:before="240"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A87493">
        <w:rPr>
          <w:rFonts w:ascii="Times New Roman" w:hAnsi="Times New Roman"/>
          <w:b/>
          <w:bCs/>
          <w:iCs/>
          <w:color w:val="FFFFFF" w:themeColor="background1"/>
          <w:sz w:val="28"/>
          <w:szCs w:val="28"/>
          <w:highlight w:val="blue"/>
        </w:rPr>
        <w:t>Цель урока</w:t>
      </w:r>
      <w:r w:rsidRPr="00A87493">
        <w:rPr>
          <w:rFonts w:ascii="Times New Roman" w:hAnsi="Times New Roman"/>
          <w:bCs/>
          <w:iCs/>
          <w:color w:val="FFFFFF" w:themeColor="background1"/>
          <w:sz w:val="24"/>
          <w:szCs w:val="24"/>
        </w:rPr>
        <w:t xml:space="preserve"> </w:t>
      </w:r>
      <w:r w:rsidRPr="00882E67">
        <w:rPr>
          <w:rFonts w:ascii="Times New Roman" w:hAnsi="Times New Roman"/>
          <w:bCs/>
          <w:iCs/>
          <w:sz w:val="24"/>
          <w:szCs w:val="24"/>
        </w:rPr>
        <w:t>(за основу бе</w:t>
      </w:r>
      <w:r w:rsidR="00882E67">
        <w:rPr>
          <w:rFonts w:ascii="Times New Roman" w:hAnsi="Times New Roman"/>
          <w:bCs/>
          <w:iCs/>
          <w:sz w:val="24"/>
          <w:szCs w:val="24"/>
        </w:rPr>
        <w:t>рутся одно-два положения из раз</w:t>
      </w:r>
      <w:r w:rsidRPr="00882E67">
        <w:rPr>
          <w:rFonts w:ascii="Times New Roman" w:hAnsi="Times New Roman"/>
          <w:bCs/>
          <w:iCs/>
          <w:sz w:val="24"/>
          <w:szCs w:val="24"/>
        </w:rPr>
        <w:t xml:space="preserve">дела «Выпускник научится» </w:t>
      </w:r>
      <w:r w:rsidR="00882E67">
        <w:rPr>
          <w:rFonts w:ascii="Times New Roman" w:hAnsi="Times New Roman"/>
          <w:bCs/>
          <w:iCs/>
          <w:sz w:val="24"/>
          <w:szCs w:val="24"/>
        </w:rPr>
        <w:t>«Планируемых результатов», скор</w:t>
      </w:r>
      <w:r w:rsidRPr="00882E67">
        <w:rPr>
          <w:rFonts w:ascii="Times New Roman" w:hAnsi="Times New Roman"/>
          <w:bCs/>
          <w:iCs/>
          <w:sz w:val="24"/>
          <w:szCs w:val="24"/>
        </w:rPr>
        <w:t>ректированные с темой урока).</w:t>
      </w:r>
    </w:p>
    <w:p w:rsidR="00D42B29" w:rsidRPr="00A87493" w:rsidRDefault="00D42B29" w:rsidP="00A87493">
      <w:pPr>
        <w:spacing w:before="240" w:after="0" w:line="240" w:lineRule="auto"/>
        <w:rPr>
          <w:rFonts w:ascii="Times New Roman" w:hAnsi="Times New Roman"/>
          <w:b/>
          <w:bCs/>
          <w:iCs/>
          <w:color w:val="FFFFFF" w:themeColor="background1"/>
          <w:sz w:val="28"/>
          <w:szCs w:val="28"/>
        </w:rPr>
      </w:pPr>
      <w:r w:rsidRPr="00A87493">
        <w:rPr>
          <w:rFonts w:ascii="Times New Roman" w:hAnsi="Times New Roman"/>
          <w:b/>
          <w:bCs/>
          <w:iCs/>
          <w:color w:val="FFFFFF" w:themeColor="background1"/>
          <w:sz w:val="28"/>
          <w:szCs w:val="28"/>
          <w:highlight w:val="blue"/>
        </w:rPr>
        <w:t>Планируемые достижения:</w:t>
      </w:r>
    </w:p>
    <w:p w:rsidR="00D42B29" w:rsidRPr="00882E67" w:rsidRDefault="00D42B29" w:rsidP="00A87493">
      <w:pPr>
        <w:spacing w:before="240"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A87493">
        <w:rPr>
          <w:rFonts w:ascii="Times New Roman" w:hAnsi="Times New Roman"/>
          <w:b/>
          <w:bCs/>
          <w:iCs/>
          <w:color w:val="FFFFFF" w:themeColor="background1"/>
          <w:sz w:val="24"/>
          <w:szCs w:val="24"/>
          <w:highlight w:val="blue"/>
        </w:rPr>
        <w:t>предметные</w:t>
      </w:r>
      <w:r w:rsidRPr="00882E67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882E67">
        <w:rPr>
          <w:rFonts w:ascii="Times New Roman" w:hAnsi="Times New Roman"/>
          <w:bCs/>
          <w:iCs/>
          <w:sz w:val="24"/>
          <w:szCs w:val="24"/>
        </w:rPr>
        <w:t>(перечисл</w:t>
      </w:r>
      <w:r w:rsidR="00882E67">
        <w:rPr>
          <w:rFonts w:ascii="Times New Roman" w:hAnsi="Times New Roman"/>
          <w:bCs/>
          <w:iCs/>
          <w:sz w:val="24"/>
          <w:szCs w:val="24"/>
        </w:rPr>
        <w:t>яются формируемые умения, но мо</w:t>
      </w:r>
      <w:r w:rsidRPr="00882E67">
        <w:rPr>
          <w:rFonts w:ascii="Times New Roman" w:hAnsi="Times New Roman"/>
          <w:bCs/>
          <w:iCs/>
          <w:sz w:val="24"/>
          <w:szCs w:val="24"/>
        </w:rPr>
        <w:t>гут быть упомянуты и знания, и отношения, относящиеся к тому или иному разделу программы);</w:t>
      </w:r>
    </w:p>
    <w:p w:rsidR="00D42B29" w:rsidRDefault="00D42B29" w:rsidP="00A87493">
      <w:pPr>
        <w:spacing w:before="240"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proofErr w:type="spellStart"/>
      <w:r w:rsidRPr="00A87493">
        <w:rPr>
          <w:rFonts w:ascii="Times New Roman" w:hAnsi="Times New Roman"/>
          <w:b/>
          <w:bCs/>
          <w:iCs/>
          <w:color w:val="FFFFFF" w:themeColor="background1"/>
          <w:sz w:val="24"/>
          <w:szCs w:val="24"/>
          <w:highlight w:val="blue"/>
        </w:rPr>
        <w:t>метапредметные</w:t>
      </w:r>
      <w:proofErr w:type="spellEnd"/>
      <w:r w:rsidRPr="00882E67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D42B29">
        <w:rPr>
          <w:rFonts w:ascii="Times New Roman" w:hAnsi="Times New Roman"/>
          <w:bCs/>
          <w:i/>
          <w:iCs/>
          <w:sz w:val="24"/>
          <w:szCs w:val="24"/>
        </w:rPr>
        <w:t xml:space="preserve">(УУД, </w:t>
      </w:r>
      <w:proofErr w:type="gramStart"/>
      <w:r w:rsidRPr="00D42B29">
        <w:rPr>
          <w:rFonts w:ascii="Times New Roman" w:hAnsi="Times New Roman"/>
          <w:bCs/>
          <w:i/>
          <w:iCs/>
          <w:sz w:val="24"/>
          <w:szCs w:val="24"/>
        </w:rPr>
        <w:t>реализуемые</w:t>
      </w:r>
      <w:proofErr w:type="gramEnd"/>
      <w:r w:rsidRPr="00D42B29">
        <w:rPr>
          <w:rFonts w:ascii="Times New Roman" w:hAnsi="Times New Roman"/>
          <w:bCs/>
          <w:i/>
          <w:iCs/>
          <w:sz w:val="24"/>
          <w:szCs w:val="24"/>
        </w:rPr>
        <w:t xml:space="preserve"> на уроке).</w:t>
      </w:r>
    </w:p>
    <w:p w:rsidR="00097EA1" w:rsidRDefault="00097EA1" w:rsidP="00881FA0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p w:rsidR="00A87493" w:rsidRDefault="00A87493" w:rsidP="00A87493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611630" cy="164203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.cd81ca5c77d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642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7493" w:rsidRDefault="00A87493" w:rsidP="00881FA0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p w:rsidR="00A87493" w:rsidRDefault="00A87493" w:rsidP="00881FA0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p w:rsidR="00D42B29" w:rsidRPr="00800FE6" w:rsidRDefault="00800FE6" w:rsidP="00881FA0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1D1B11" w:themeColor="background2" w:themeShade="1A"/>
          <w:sz w:val="24"/>
          <w:szCs w:val="24"/>
        </w:rPr>
      </w:pPr>
      <w:r w:rsidRPr="00800FE6">
        <w:rPr>
          <w:rFonts w:ascii="Times New Roman" w:hAnsi="Times New Roman"/>
          <w:b/>
          <w:bCs/>
          <w:iCs/>
          <w:noProof/>
          <w:color w:val="1D1B11" w:themeColor="background2" w:themeShade="1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F439EFA" wp14:editId="3036A953">
            <wp:simplePos x="0" y="0"/>
            <wp:positionH relativeFrom="column">
              <wp:posOffset>-980440</wp:posOffset>
            </wp:positionH>
            <wp:positionV relativeFrom="paragraph">
              <wp:posOffset>-175895</wp:posOffset>
            </wp:positionV>
            <wp:extent cx="694690" cy="748030"/>
            <wp:effectExtent l="0" t="0" r="0" b="0"/>
            <wp:wrapThrough wrapText="bothSides">
              <wp:wrapPolygon edited="0">
                <wp:start x="0" y="0"/>
                <wp:lineTo x="0" y="20903"/>
                <wp:lineTo x="20731" y="20903"/>
                <wp:lineTo x="2073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3279_f2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B29" w:rsidRPr="00800FE6">
        <w:rPr>
          <w:rFonts w:ascii="Times New Roman" w:hAnsi="Times New Roman"/>
          <w:b/>
          <w:bCs/>
          <w:iCs/>
          <w:color w:val="1D1B11" w:themeColor="background2" w:themeShade="1A"/>
          <w:sz w:val="24"/>
          <w:szCs w:val="24"/>
        </w:rPr>
        <w:t>САМООБРАЗОВАТЕЛЬНАЯ ДЕЯТЕЛЬНОСТЬ УЧИТЕЛЯ (ПРАКТИКУМ)</w:t>
      </w:r>
    </w:p>
    <w:p w:rsidR="00D42B29" w:rsidRPr="00800FE6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00FE6">
        <w:rPr>
          <w:rFonts w:ascii="Times New Roman" w:hAnsi="Times New Roman"/>
          <w:bCs/>
          <w:iCs/>
          <w:sz w:val="24"/>
          <w:szCs w:val="24"/>
        </w:rPr>
        <w:t>1. Проанализируйте формул</w:t>
      </w:r>
      <w:r w:rsidR="00800FE6" w:rsidRPr="00800FE6">
        <w:rPr>
          <w:rFonts w:ascii="Times New Roman" w:hAnsi="Times New Roman"/>
          <w:bCs/>
          <w:iCs/>
          <w:sz w:val="24"/>
          <w:szCs w:val="24"/>
        </w:rPr>
        <w:t>ировки целей в разработках (про</w:t>
      </w:r>
      <w:r w:rsidRPr="00800FE6">
        <w:rPr>
          <w:rFonts w:ascii="Times New Roman" w:hAnsi="Times New Roman"/>
          <w:bCs/>
          <w:iCs/>
          <w:sz w:val="24"/>
          <w:szCs w:val="24"/>
        </w:rPr>
        <w:t xml:space="preserve">ектах, конспектах) одного-двух уроков </w:t>
      </w:r>
      <w:proofErr w:type="gramStart"/>
      <w:r w:rsidRPr="00800FE6">
        <w:rPr>
          <w:rFonts w:ascii="Times New Roman" w:hAnsi="Times New Roman"/>
          <w:bCs/>
          <w:iCs/>
          <w:sz w:val="24"/>
          <w:szCs w:val="24"/>
        </w:rPr>
        <w:t>по</w:t>
      </w:r>
      <w:proofErr w:type="gramEnd"/>
      <w:r w:rsidRPr="00800FE6">
        <w:rPr>
          <w:rFonts w:ascii="Times New Roman" w:hAnsi="Times New Roman"/>
          <w:bCs/>
          <w:iCs/>
          <w:sz w:val="24"/>
          <w:szCs w:val="24"/>
        </w:rPr>
        <w:t xml:space="preserve"> с х е м е:</w:t>
      </w:r>
    </w:p>
    <w:p w:rsidR="00D42B29" w:rsidRPr="00800FE6" w:rsidRDefault="00D42B29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00FE6">
        <w:rPr>
          <w:rFonts w:ascii="Times New Roman" w:hAnsi="Times New Roman"/>
          <w:bCs/>
          <w:iCs/>
          <w:sz w:val="24"/>
          <w:szCs w:val="24"/>
        </w:rPr>
        <w:t>- какие компоненты содержания (знания, умения, отношения) вошли в обозначение целей, выделено ли в качестве отдельных целей (задач) формирование УУД;</w:t>
      </w:r>
    </w:p>
    <w:p w:rsidR="00D42B29" w:rsidRPr="00800FE6" w:rsidRDefault="00800FE6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="00D42B29" w:rsidRPr="00800FE6">
        <w:rPr>
          <w:rFonts w:ascii="Times New Roman" w:hAnsi="Times New Roman"/>
          <w:bCs/>
          <w:iCs/>
          <w:sz w:val="24"/>
          <w:szCs w:val="24"/>
        </w:rPr>
        <w:t>в какой форме обозначены ц</w:t>
      </w:r>
      <w:r>
        <w:rPr>
          <w:rFonts w:ascii="Times New Roman" w:hAnsi="Times New Roman"/>
          <w:bCs/>
          <w:iCs/>
          <w:sz w:val="24"/>
          <w:szCs w:val="24"/>
        </w:rPr>
        <w:t>елевые установки: в качестве це</w:t>
      </w:r>
      <w:r w:rsidR="00D42B29" w:rsidRPr="00800FE6">
        <w:rPr>
          <w:rFonts w:ascii="Times New Roman" w:hAnsi="Times New Roman"/>
          <w:bCs/>
          <w:iCs/>
          <w:sz w:val="24"/>
          <w:szCs w:val="24"/>
        </w:rPr>
        <w:t>лей урока, в качестве задач, в качестве планируемых результатов или достижений, или в том и другом;</w:t>
      </w:r>
    </w:p>
    <w:p w:rsidR="00D42B29" w:rsidRPr="00800FE6" w:rsidRDefault="00800FE6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="00D42B29" w:rsidRPr="00800FE6">
        <w:rPr>
          <w:rFonts w:ascii="Times New Roman" w:hAnsi="Times New Roman"/>
          <w:bCs/>
          <w:iCs/>
          <w:sz w:val="24"/>
          <w:szCs w:val="24"/>
        </w:rPr>
        <w:t>удобны ли обозначенные цели (задачи) для последующей проверки достигнутых результатов.</w:t>
      </w:r>
    </w:p>
    <w:p w:rsidR="00800FE6" w:rsidRDefault="00800FE6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mc:AlternateContent>
          <mc:Choice Requires="wpg">
            <w:drawing>
              <wp:anchor distT="118745" distB="0" distL="24130" distR="24130" simplePos="0" relativeHeight="251675648" behindDoc="0" locked="0" layoutInCell="1" allowOverlap="1" wp14:anchorId="336A8781" wp14:editId="18DD3210">
                <wp:simplePos x="0" y="0"/>
                <wp:positionH relativeFrom="margin">
                  <wp:posOffset>49530</wp:posOffset>
                </wp:positionH>
                <wp:positionV relativeFrom="paragraph">
                  <wp:posOffset>1071245</wp:posOffset>
                </wp:positionV>
                <wp:extent cx="4535805" cy="3840480"/>
                <wp:effectExtent l="0" t="0" r="17145" b="26670"/>
                <wp:wrapTopAndBottom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840480"/>
                          <a:chOff x="278" y="3341"/>
                          <a:chExt cx="7143" cy="6451"/>
                        </a:xfrm>
                      </wpg:grpSpPr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78" y="3711"/>
                            <a:ext cx="7143" cy="608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-1"/>
                                <w:tblW w:w="0" w:type="auto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507"/>
                                <w:gridCol w:w="4800"/>
                                <w:gridCol w:w="835"/>
                              </w:tblGrid>
                              <w:tr w:rsidR="00800FE6" w:rsidTr="00FF5B9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1507" w:type="dxa"/>
                                  </w:tcPr>
                                  <w:p w:rsidR="00800FE6" w:rsidRPr="00930A07" w:rsidRDefault="00800FE6" w:rsidP="00145851">
                                    <w:pPr>
                                      <w:pStyle w:val="Style31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  <w:b/>
                                        <w:i/>
                                        <w:color w:val="244061" w:themeColor="accent1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930A07">
                                      <w:rPr>
                                        <w:rStyle w:val="FontStyle119"/>
                                        <w:b/>
                                        <w:i/>
                                        <w:color w:val="244061" w:themeColor="accent1" w:themeShade="80"/>
                                        <w:sz w:val="20"/>
                                        <w:szCs w:val="20"/>
                                      </w:rPr>
                                      <w:t>Что оценивается</w:t>
                                    </w:r>
                                  </w:p>
                                </w:tc>
                                <w:tc>
                                  <w:tcPr>
                                    <w:tcW w:w="4800" w:type="dxa"/>
                                  </w:tcPr>
                                  <w:p w:rsidR="00800FE6" w:rsidRPr="00930A07" w:rsidRDefault="00800FE6" w:rsidP="00145851">
                                    <w:pPr>
                                      <w:pStyle w:val="Style31"/>
                                      <w:widowControl/>
                                      <w:spacing w:line="240" w:lineRule="auto"/>
                                      <w:ind w:left="1464" w:firstLine="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  <w:b/>
                                        <w:i/>
                                        <w:color w:val="244061" w:themeColor="accent1" w:themeShade="80"/>
                                        <w:sz w:val="20"/>
                                        <w:szCs w:val="20"/>
                                      </w:rPr>
                                    </w:pPr>
                                    <w:r w:rsidRPr="00930A07">
                                      <w:rPr>
                                        <w:rStyle w:val="FontStyle119"/>
                                        <w:b/>
                                        <w:i/>
                                        <w:color w:val="244061" w:themeColor="accent1" w:themeShade="80"/>
                                        <w:sz w:val="20"/>
                                        <w:szCs w:val="20"/>
                                      </w:rPr>
                                      <w:t>Критерии оценки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835" w:type="dxa"/>
                                  </w:tcPr>
                                  <w:p w:rsidR="00800FE6" w:rsidRPr="00930A07" w:rsidRDefault="00800FE6">
                                    <w:pPr>
                                      <w:pStyle w:val="Style31"/>
                                      <w:widowControl/>
                                      <w:spacing w:line="240" w:lineRule="auto"/>
                                      <w:ind w:firstLine="0"/>
                                      <w:jc w:val="center"/>
                                      <w:rPr>
                                        <w:rStyle w:val="FontStyle119"/>
                                        <w:b/>
                                        <w:i/>
                                        <w:color w:val="244061" w:themeColor="accent1" w:themeShade="80"/>
                                      </w:rPr>
                                    </w:pPr>
                                    <w:r w:rsidRPr="00930A07">
                                      <w:rPr>
                                        <w:rStyle w:val="FontStyle119"/>
                                        <w:b/>
                                        <w:i/>
                                        <w:color w:val="244061" w:themeColor="accent1" w:themeShade="80"/>
                                      </w:rPr>
                                      <w:t>Баллы</w:t>
                                    </w:r>
                                  </w:p>
                                </w:tc>
                              </w:tr>
                              <w:tr w:rsidR="00800FE6" w:rsidTr="00FF5B9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1507" w:type="dxa"/>
                                    <w:vMerge w:val="restart"/>
                                  </w:tcPr>
                                  <w:p w:rsidR="00800FE6" w:rsidRPr="00145851" w:rsidRDefault="00800FE6" w:rsidP="00145851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5" w:hanging="5"/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  <w:r w:rsidRPr="00145851"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  <w:t>Обозначение в проекте урока целей, планируемых достижений</w:t>
                                    </w:r>
                                  </w:p>
                                </w:tc>
                                <w:tc>
                                  <w:tcPr>
                                    <w:tcW w:w="4800" w:type="dxa"/>
                                  </w:tcPr>
                                  <w:p w:rsidR="00800FE6" w:rsidRPr="00145851" w:rsidRDefault="00800FE6" w:rsidP="00145851">
                                    <w:pPr>
                                      <w:pStyle w:val="Style31"/>
                                      <w:widowControl/>
                                      <w:spacing w:line="240" w:lineRule="auto"/>
                                      <w:ind w:firstLine="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  <w:r w:rsidRPr="00145851"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  <w:t>Обозначены лишь предметные знания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835" w:type="dxa"/>
                                  </w:tcPr>
                                  <w:p w:rsidR="00800FE6" w:rsidRDefault="00800FE6">
                                    <w:pPr>
                                      <w:pStyle w:val="Style31"/>
                                      <w:widowControl/>
                                      <w:spacing w:line="240" w:lineRule="auto"/>
                                      <w:ind w:firstLine="0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800FE6" w:rsidTr="00FF5B9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1507" w:type="dxa"/>
                                    <w:vMerge/>
                                  </w:tcPr>
                                  <w:p w:rsidR="00800FE6" w:rsidRPr="00145851" w:rsidRDefault="00800FE6" w:rsidP="00145851">
                                    <w:pPr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800FE6" w:rsidRPr="00145851" w:rsidRDefault="00800FE6" w:rsidP="00145851">
                                    <w:pPr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00" w:type="dxa"/>
                                  </w:tcPr>
                                  <w:p w:rsidR="00800FE6" w:rsidRPr="00145851" w:rsidRDefault="00800FE6" w:rsidP="00145851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5" w:hanging="5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  <w:r w:rsidRPr="00145851"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  <w:t>Отражены предметные знания и умения, но в форме, неудобной для оценивания достигнутых результатов в конце урока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835" w:type="dxa"/>
                                  </w:tcPr>
                                  <w:p w:rsidR="00800FE6" w:rsidRDefault="00800FE6">
                                    <w:pPr>
                                      <w:pStyle w:val="Style31"/>
                                      <w:widowControl/>
                                      <w:spacing w:line="240" w:lineRule="auto"/>
                                      <w:ind w:firstLine="0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800FE6" w:rsidTr="00FF5B9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1507" w:type="dxa"/>
                                    <w:vMerge/>
                                  </w:tcPr>
                                  <w:p w:rsidR="00800FE6" w:rsidRPr="00145851" w:rsidRDefault="00800FE6" w:rsidP="00145851">
                                    <w:pPr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800FE6" w:rsidRPr="00145851" w:rsidRDefault="00800FE6" w:rsidP="00145851">
                                    <w:pPr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00" w:type="dxa"/>
                                  </w:tcPr>
                                  <w:p w:rsidR="00800FE6" w:rsidRPr="00145851" w:rsidRDefault="00800FE6" w:rsidP="00145851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5" w:hanging="5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  <w:r w:rsidRPr="00145851"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  <w:t>Отражены предметные знания и умения в форме, позволяющей оценить результаты в конце урока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835" w:type="dxa"/>
                                  </w:tcPr>
                                  <w:p w:rsidR="00800FE6" w:rsidRDefault="00800FE6">
                                    <w:pPr>
                                      <w:pStyle w:val="Style31"/>
                                      <w:widowControl/>
                                      <w:spacing w:line="240" w:lineRule="auto"/>
                                      <w:ind w:firstLine="0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800FE6" w:rsidTr="00FF5B9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1507" w:type="dxa"/>
                                    <w:vMerge/>
                                  </w:tcPr>
                                  <w:p w:rsidR="00800FE6" w:rsidRPr="00145851" w:rsidRDefault="00800FE6" w:rsidP="00145851">
                                    <w:pPr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800FE6" w:rsidRPr="00145851" w:rsidRDefault="00800FE6" w:rsidP="00145851">
                                    <w:pPr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00" w:type="dxa"/>
                                  </w:tcPr>
                                  <w:p w:rsidR="00800FE6" w:rsidRPr="00145851" w:rsidRDefault="00800FE6" w:rsidP="00145851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5" w:hanging="5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  <w:r w:rsidRPr="00145851"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  <w:t>Отражены и предметные знания и умения, и универсальные учебные действия, но в форме, неудобной для оценивания в конце урока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835" w:type="dxa"/>
                                  </w:tcPr>
                                  <w:p w:rsidR="00800FE6" w:rsidRDefault="00800FE6">
                                    <w:pPr>
                                      <w:pStyle w:val="Style31"/>
                                      <w:widowControl/>
                                      <w:spacing w:line="240" w:lineRule="auto"/>
                                      <w:ind w:firstLine="0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800FE6" w:rsidTr="00FF5B9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1507" w:type="dxa"/>
                                    <w:vMerge/>
                                  </w:tcPr>
                                  <w:p w:rsidR="00800FE6" w:rsidRPr="00145851" w:rsidRDefault="00800FE6" w:rsidP="00145851">
                                    <w:pPr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800FE6" w:rsidRPr="00145851" w:rsidRDefault="00800FE6" w:rsidP="00145851">
                                    <w:pPr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00" w:type="dxa"/>
                                  </w:tcPr>
                                  <w:p w:rsidR="00800FE6" w:rsidRPr="00145851" w:rsidRDefault="00800FE6" w:rsidP="00145851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5" w:hanging="5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  <w:r w:rsidRPr="00145851"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  <w:t>Отражены и предметные знания и умения, и универсальные учебные действия в фор</w:t>
                                    </w:r>
                                    <w:r w:rsidRPr="00145851"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  <w:softHyphen/>
                                      <w:t>ме, позволяющей их проверить и оценить в конце урока.</w:t>
                                    </w:r>
                                  </w:p>
                                  <w:p w:rsidR="00800FE6" w:rsidRPr="00145851" w:rsidRDefault="00800FE6" w:rsidP="00145851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5" w:hanging="5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</w:pPr>
                                    <w:r w:rsidRPr="00145851">
                                      <w:rPr>
                                        <w:rStyle w:val="FontStyle116"/>
                                      </w:rPr>
                                      <w:t xml:space="preserve">Примечание: </w:t>
                                    </w:r>
                                    <w:r w:rsidRPr="00145851">
                                      <w:rPr>
                                        <w:rStyle w:val="FontStyle119"/>
                                        <w:sz w:val="20"/>
                                        <w:szCs w:val="20"/>
                                      </w:rPr>
                                      <w:t>если цели урока ориентированы («привязаны» к тем или иным «планируемым результатам»), то к полученным баллам добавляется еще 2 балла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835" w:type="dxa"/>
                                  </w:tcPr>
                                  <w:p w:rsidR="00800FE6" w:rsidRDefault="00800FE6">
                                    <w:pPr>
                                      <w:pStyle w:val="Style31"/>
                                      <w:widowControl/>
                                      <w:spacing w:line="240" w:lineRule="auto"/>
                                      <w:ind w:firstLine="0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53147C" w:rsidRDefault="0053147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804" y="3341"/>
                            <a:ext cx="4075" cy="21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0FE6" w:rsidRPr="00930A07" w:rsidRDefault="00800FE6">
                              <w:pPr>
                                <w:pStyle w:val="Style22"/>
                                <w:widowControl/>
                                <w:jc w:val="both"/>
                                <w:rPr>
                                  <w:rStyle w:val="FontStyle118"/>
                                  <w:color w:val="244061" w:themeColor="accent1" w:themeShade="80"/>
                                </w:rPr>
                              </w:pPr>
                              <w:r w:rsidRPr="00930A07">
                                <w:rPr>
                                  <w:rStyle w:val="FontStyle118"/>
                                  <w:color w:val="244061" w:themeColor="accent1" w:themeShade="80"/>
                                </w:rPr>
                                <w:t>ДИАГНОСТИКА ОЦЕНКИ (САМООЦЕНКИ)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27" style="position:absolute;margin-left:3.9pt;margin-top:84.35pt;width:357.15pt;height:302.4pt;z-index:251675648;mso-wrap-distance-left:1.9pt;mso-wrap-distance-top:9.35pt;mso-wrap-distance-right:1.9pt;mso-position-horizontal-relative:margin" coordorigin="278,3341" coordsize="7143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">
                <v:shape id="Text Box 11" o:spid="_x0000_s1028" type="#_x0000_t202" style="position:absolute;left:278;top:3711;width:7143;height:6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xqsYA&#10;AADbAAAADwAAAGRycy9kb3ducmV2LnhtbESPQWvCQBSE74X+h+UVvEjdNIfWRleRguBBKE0Ur4/s&#10;M5uYfRuzq6b99d1CweMwM98w8+VgW3Gl3teOFbxMEhDEpdM1Vwp2xfp5CsIHZI2tY1LwTR6Wi8eH&#10;OWba3fiLrnmoRISwz1CBCaHLpPSlIYt+4jri6B1dbzFE2VdS93iLcNvKNElepcWa44LBjj4Mlaf8&#10;YhV8HvfNpku3eTicx0XzbpofMy6UGj0NqxmIQEO4h//bG60gfYO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xqs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Style w:val="-1"/>
                          <w:tblW w:w="0" w:type="auto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1507"/>
                          <w:gridCol w:w="4800"/>
                          <w:gridCol w:w="835"/>
                        </w:tblGrid>
                        <w:tr w:rsidR="00800FE6" w:rsidTr="00FF5B9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1507" w:type="dxa"/>
                            </w:tcPr>
                            <w:p w:rsidR="00800FE6" w:rsidRPr="00930A07" w:rsidRDefault="00800FE6" w:rsidP="00145851">
                              <w:pPr>
                                <w:pStyle w:val="Style31"/>
                                <w:widowControl/>
                                <w:spacing w:line="240" w:lineRule="auto"/>
                                <w:rPr>
                                  <w:rStyle w:val="FontStyle119"/>
                                  <w:b/>
                                  <w:i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</w:pPr>
                              <w:r w:rsidRPr="00930A07">
                                <w:rPr>
                                  <w:rStyle w:val="FontStyle119"/>
                                  <w:b/>
                                  <w:i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  <w:t>Что оценивается</w:t>
                              </w:r>
                            </w:p>
                          </w:tc>
                          <w:tc>
                            <w:tcPr>
                              <w:tcW w:w="4800" w:type="dxa"/>
                            </w:tcPr>
                            <w:p w:rsidR="00800FE6" w:rsidRPr="00930A07" w:rsidRDefault="00800FE6" w:rsidP="00145851">
                              <w:pPr>
                                <w:pStyle w:val="Style31"/>
                                <w:widowControl/>
                                <w:spacing w:line="240" w:lineRule="auto"/>
                                <w:ind w:left="1464" w:firstLine="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  <w:b/>
                                  <w:i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</w:pPr>
                              <w:r w:rsidRPr="00930A07">
                                <w:rPr>
                                  <w:rStyle w:val="FontStyle119"/>
                                  <w:b/>
                                  <w:i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  <w:t>Критерии оценки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835" w:type="dxa"/>
                            </w:tcPr>
                            <w:p w:rsidR="00800FE6" w:rsidRPr="00930A07" w:rsidRDefault="00800FE6">
                              <w:pPr>
                                <w:pStyle w:val="Style31"/>
                                <w:widowControl/>
                                <w:spacing w:line="240" w:lineRule="auto"/>
                                <w:ind w:firstLine="0"/>
                                <w:jc w:val="center"/>
                                <w:rPr>
                                  <w:rStyle w:val="FontStyle119"/>
                                  <w:b/>
                                  <w:i/>
                                  <w:color w:val="244061" w:themeColor="accent1" w:themeShade="80"/>
                                </w:rPr>
                              </w:pPr>
                              <w:r w:rsidRPr="00930A07">
                                <w:rPr>
                                  <w:rStyle w:val="FontStyle119"/>
                                  <w:b/>
                                  <w:i/>
                                  <w:color w:val="244061" w:themeColor="accent1" w:themeShade="80"/>
                                </w:rPr>
                                <w:t>Баллы</w:t>
                              </w:r>
                            </w:p>
                          </w:tc>
                        </w:tr>
                        <w:tr w:rsidR="00800FE6" w:rsidTr="00FF5B9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1507" w:type="dxa"/>
                              <w:vMerge w:val="restart"/>
                            </w:tcPr>
                            <w:p w:rsidR="00800FE6" w:rsidRPr="00145851" w:rsidRDefault="00800FE6" w:rsidP="00145851">
                              <w:pPr>
                                <w:pStyle w:val="Style47"/>
                                <w:widowControl/>
                                <w:spacing w:line="240" w:lineRule="auto"/>
                                <w:ind w:left="5" w:hanging="5"/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  <w:r w:rsidRPr="00145851"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  <w:t>Обозначение в проекте урока целей, планируемых достижений</w:t>
                              </w:r>
                            </w:p>
                          </w:tc>
                          <w:tc>
                            <w:tcPr>
                              <w:tcW w:w="4800" w:type="dxa"/>
                            </w:tcPr>
                            <w:p w:rsidR="00800FE6" w:rsidRPr="00145851" w:rsidRDefault="00800FE6" w:rsidP="00145851">
                              <w:pPr>
                                <w:pStyle w:val="Style31"/>
                                <w:widowControl/>
                                <w:spacing w:line="240" w:lineRule="auto"/>
                                <w:ind w:firstLine="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  <w:r w:rsidRPr="00145851"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  <w:t>Обозначены лишь предметные знания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835" w:type="dxa"/>
                            </w:tcPr>
                            <w:p w:rsidR="00800FE6" w:rsidRDefault="00800FE6">
                              <w:pPr>
                                <w:pStyle w:val="Style31"/>
                                <w:widowControl/>
                                <w:spacing w:line="240" w:lineRule="auto"/>
                                <w:ind w:firstLine="0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800FE6" w:rsidTr="00FF5B9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1507" w:type="dxa"/>
                              <w:vMerge/>
                            </w:tcPr>
                            <w:p w:rsidR="00800FE6" w:rsidRPr="00145851" w:rsidRDefault="00800FE6" w:rsidP="00145851">
                              <w:pPr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</w:p>
                            <w:p w:rsidR="00800FE6" w:rsidRPr="00145851" w:rsidRDefault="00800FE6" w:rsidP="00145851">
                              <w:pPr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800" w:type="dxa"/>
                            </w:tcPr>
                            <w:p w:rsidR="00800FE6" w:rsidRPr="00145851" w:rsidRDefault="00800FE6" w:rsidP="00145851">
                              <w:pPr>
                                <w:pStyle w:val="Style47"/>
                                <w:widowControl/>
                                <w:spacing w:line="240" w:lineRule="auto"/>
                                <w:ind w:left="5" w:hanging="5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  <w:r w:rsidRPr="00145851"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  <w:t>Отражены предметные знания и умения, но в форме, неудобной для оценивания достигнутых результатов в конце урока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835" w:type="dxa"/>
                            </w:tcPr>
                            <w:p w:rsidR="00800FE6" w:rsidRDefault="00800FE6">
                              <w:pPr>
                                <w:pStyle w:val="Style31"/>
                                <w:widowControl/>
                                <w:spacing w:line="240" w:lineRule="auto"/>
                                <w:ind w:firstLine="0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800FE6" w:rsidTr="00FF5B9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1507" w:type="dxa"/>
                              <w:vMerge/>
                            </w:tcPr>
                            <w:p w:rsidR="00800FE6" w:rsidRPr="00145851" w:rsidRDefault="00800FE6" w:rsidP="00145851">
                              <w:pPr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</w:p>
                            <w:p w:rsidR="00800FE6" w:rsidRPr="00145851" w:rsidRDefault="00800FE6" w:rsidP="00145851">
                              <w:pPr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800" w:type="dxa"/>
                            </w:tcPr>
                            <w:p w:rsidR="00800FE6" w:rsidRPr="00145851" w:rsidRDefault="00800FE6" w:rsidP="00145851">
                              <w:pPr>
                                <w:pStyle w:val="Style47"/>
                                <w:widowControl/>
                                <w:spacing w:line="240" w:lineRule="auto"/>
                                <w:ind w:left="5" w:hanging="5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  <w:r w:rsidRPr="00145851"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  <w:t>Отражены предметные знания и умения в форме, позволяющей оценить результаты в конце урока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835" w:type="dxa"/>
                            </w:tcPr>
                            <w:p w:rsidR="00800FE6" w:rsidRDefault="00800FE6">
                              <w:pPr>
                                <w:pStyle w:val="Style31"/>
                                <w:widowControl/>
                                <w:spacing w:line="240" w:lineRule="auto"/>
                                <w:ind w:firstLine="0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2</w:t>
                              </w:r>
                            </w:p>
                          </w:tc>
                        </w:tr>
                        <w:tr w:rsidR="00800FE6" w:rsidTr="00FF5B9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1507" w:type="dxa"/>
                              <w:vMerge/>
                            </w:tcPr>
                            <w:p w:rsidR="00800FE6" w:rsidRPr="00145851" w:rsidRDefault="00800FE6" w:rsidP="00145851">
                              <w:pPr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</w:p>
                            <w:p w:rsidR="00800FE6" w:rsidRPr="00145851" w:rsidRDefault="00800FE6" w:rsidP="00145851">
                              <w:pPr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800" w:type="dxa"/>
                            </w:tcPr>
                            <w:p w:rsidR="00800FE6" w:rsidRPr="00145851" w:rsidRDefault="00800FE6" w:rsidP="00145851">
                              <w:pPr>
                                <w:pStyle w:val="Style47"/>
                                <w:widowControl/>
                                <w:spacing w:line="240" w:lineRule="auto"/>
                                <w:ind w:left="5" w:hanging="5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  <w:r w:rsidRPr="00145851"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  <w:t>Отражены и предметные знания и умения, и универсальные учебные действия, но в форме, неудобной для оценивания в конце урока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835" w:type="dxa"/>
                            </w:tcPr>
                            <w:p w:rsidR="00800FE6" w:rsidRDefault="00800FE6">
                              <w:pPr>
                                <w:pStyle w:val="Style31"/>
                                <w:widowControl/>
                                <w:spacing w:line="240" w:lineRule="auto"/>
                                <w:ind w:firstLine="0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3</w:t>
                              </w:r>
                            </w:p>
                          </w:tc>
                        </w:tr>
                        <w:tr w:rsidR="00800FE6" w:rsidTr="00FF5B9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1507" w:type="dxa"/>
                              <w:vMerge/>
                            </w:tcPr>
                            <w:p w:rsidR="00800FE6" w:rsidRPr="00145851" w:rsidRDefault="00800FE6" w:rsidP="00145851">
                              <w:pPr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</w:p>
                            <w:p w:rsidR="00800FE6" w:rsidRPr="00145851" w:rsidRDefault="00800FE6" w:rsidP="00145851">
                              <w:pPr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800" w:type="dxa"/>
                            </w:tcPr>
                            <w:p w:rsidR="00800FE6" w:rsidRPr="00145851" w:rsidRDefault="00800FE6" w:rsidP="00145851">
                              <w:pPr>
                                <w:pStyle w:val="Style47"/>
                                <w:widowControl/>
                                <w:spacing w:line="240" w:lineRule="auto"/>
                                <w:ind w:left="5" w:hanging="5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  <w:r w:rsidRPr="00145851"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  <w:t>Отражены и предметные знания и умения, и универсальные учебные действия в фор</w:t>
                              </w:r>
                              <w:r w:rsidRPr="00145851"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  <w:softHyphen/>
                                <w:t>ме, позволяющей их проверить и оценить в конце урока.</w:t>
                              </w:r>
                            </w:p>
                            <w:p w:rsidR="00800FE6" w:rsidRPr="00145851" w:rsidRDefault="00800FE6" w:rsidP="00145851">
                              <w:pPr>
                                <w:pStyle w:val="Style47"/>
                                <w:widowControl/>
                                <w:spacing w:line="240" w:lineRule="auto"/>
                                <w:ind w:left="5" w:hanging="5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</w:pPr>
                              <w:r w:rsidRPr="00145851">
                                <w:rPr>
                                  <w:rStyle w:val="FontStyle116"/>
                                </w:rPr>
                                <w:t xml:space="preserve">Примечание: </w:t>
                              </w:r>
                              <w:r w:rsidRPr="00145851">
                                <w:rPr>
                                  <w:rStyle w:val="FontStyle119"/>
                                  <w:sz w:val="20"/>
                                  <w:szCs w:val="20"/>
                                </w:rPr>
                                <w:t>если цели урока ориентированы («привязаны» к тем или иным «планируемым результатам»), то к полученным баллам добавляется еще 2 балла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835" w:type="dxa"/>
                            </w:tcPr>
                            <w:p w:rsidR="00800FE6" w:rsidRDefault="00800FE6">
                              <w:pPr>
                                <w:pStyle w:val="Style31"/>
                                <w:widowControl/>
                                <w:spacing w:line="240" w:lineRule="auto"/>
                                <w:ind w:firstLine="0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:rsidR="0053147C" w:rsidRDefault="0053147C"/>
                    </w:txbxContent>
                  </v:textbox>
                </v:shape>
                <v:shape id="Text Box 12" o:spid="_x0000_s1029" type="#_x0000_t202" style="position:absolute;left:1804;top:3341;width:407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TycEA&#10;AADbAAAADwAAAGRycy9kb3ducmV2LnhtbERPTYvCMBC9L/gfwgje1lTB3VKNUkRBwcNuFbwOzdgW&#10;m0lpom399eawsMfH+15telOLJ7WusqxgNo1AEOdWV1wouJz3nzEI55E11pZJwUAONuvRxwoTbTv+&#10;pWfmCxFC2CWooPS+SaR0eUkG3dQ2xIG72dagD7AtpG6xC+GmlvMo+pIGKw4NJTa0LSm/Zw+joNlW&#10;u2P6s0jzxfDad/13fM2Gk1KTcZ8uQXjq/b/4z33QCuZhbPgSf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5k8nBAAAA2wAAAA8AAAAAAAAAAAAAAAAAmAIAAGRycy9kb3du&#10;cmV2LnhtbFBLBQYAAAAABAAEAPUAAACGAwAAAAA=&#10;" fillcolor="white [3201]" strokecolor="#4f81bd [3204]" strokeweight="2pt">
                  <v:textbox inset="0,0,0,0">
                    <w:txbxContent>
                      <w:p w:rsidR="00800FE6" w:rsidRPr="00930A07" w:rsidRDefault="00800FE6">
                        <w:pPr>
                          <w:pStyle w:val="Style22"/>
                          <w:widowControl/>
                          <w:jc w:val="both"/>
                          <w:rPr>
                            <w:rStyle w:val="FontStyle118"/>
                            <w:color w:val="244061" w:themeColor="accent1" w:themeShade="80"/>
                          </w:rPr>
                        </w:pPr>
                        <w:r w:rsidRPr="00930A07">
                          <w:rPr>
                            <w:rStyle w:val="FontStyle118"/>
                            <w:color w:val="244061" w:themeColor="accent1" w:themeShade="80"/>
                          </w:rPr>
                          <w:t>ДИАГНОСТИКА ОЦЕНКИ (САМООЦЕНКИ)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42B29" w:rsidRPr="00800FE6">
        <w:rPr>
          <w:rFonts w:ascii="Times New Roman" w:hAnsi="Times New Roman"/>
          <w:bCs/>
          <w:iCs/>
          <w:sz w:val="24"/>
          <w:szCs w:val="24"/>
        </w:rPr>
        <w:t xml:space="preserve">2. Разработайте свой вариант формулирования целей урока. За </w:t>
      </w:r>
    </w:p>
    <w:p w:rsidR="00D42B29" w:rsidRDefault="004B173C" w:rsidP="00881FA0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67E7BC8" wp14:editId="2D5F7A01">
            <wp:simplePos x="0" y="0"/>
            <wp:positionH relativeFrom="column">
              <wp:posOffset>-882650</wp:posOffset>
            </wp:positionH>
            <wp:positionV relativeFrom="paragraph">
              <wp:posOffset>202565</wp:posOffset>
            </wp:positionV>
            <wp:extent cx="607060" cy="659765"/>
            <wp:effectExtent l="0" t="0" r="2540" b="6985"/>
            <wp:wrapThrough wrapText="bothSides">
              <wp:wrapPolygon edited="0">
                <wp:start x="0" y="0"/>
                <wp:lineTo x="0" y="21205"/>
                <wp:lineTo x="21013" y="21205"/>
                <wp:lineTo x="21013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0101024150308-ocenk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29" w:rsidRPr="00800FE6">
        <w:rPr>
          <w:rFonts w:ascii="Times New Roman" w:hAnsi="Times New Roman"/>
          <w:bCs/>
          <w:iCs/>
          <w:sz w:val="24"/>
          <w:szCs w:val="24"/>
        </w:rPr>
        <w:t>основу можно принять приведенный выше алгоритм действий. Оцените и обсудите полученные результаты.</w:t>
      </w:r>
    </w:p>
    <w:p w:rsidR="00140574" w:rsidRPr="00140574" w:rsidRDefault="004B173C" w:rsidP="004B173C">
      <w:pPr>
        <w:spacing w:after="0" w:line="240" w:lineRule="auto"/>
        <w:jc w:val="center"/>
        <w:rPr>
          <w:rStyle w:val="FontStyle112"/>
          <w:color w:val="244061" w:themeColor="accent1" w:themeShade="80"/>
        </w:rPr>
      </w:pPr>
      <w:r>
        <w:rPr>
          <w:b/>
          <w:bCs/>
          <w:noProof/>
          <w:color w:val="4F81BD" w:themeColor="accent1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340394E" wp14:editId="21E32E65">
            <wp:simplePos x="0" y="0"/>
            <wp:positionH relativeFrom="column">
              <wp:posOffset>-154305</wp:posOffset>
            </wp:positionH>
            <wp:positionV relativeFrom="paragraph">
              <wp:posOffset>-374650</wp:posOffset>
            </wp:positionV>
            <wp:extent cx="2297430" cy="1722755"/>
            <wp:effectExtent l="0" t="0" r="7620" b="0"/>
            <wp:wrapThrough wrapText="bothSides">
              <wp:wrapPolygon edited="0">
                <wp:start x="0" y="0"/>
                <wp:lineTo x="0" y="21258"/>
                <wp:lineTo x="21493" y="21258"/>
                <wp:lineTo x="21493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4-7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74" w:rsidRPr="00140574">
        <w:rPr>
          <w:rStyle w:val="FontStyle112"/>
          <w:color w:val="244061" w:themeColor="accent1" w:themeShade="80"/>
        </w:rPr>
        <w:t>УНИВЕРСАЛЬНЫЕ УЧЕБНЫЕ ДЕЙСТВИЯ.</w:t>
      </w:r>
      <w:r w:rsidR="00CD47EC">
        <w:rPr>
          <w:rStyle w:val="FontStyle112"/>
          <w:color w:val="244061" w:themeColor="accent1" w:themeShade="80"/>
        </w:rPr>
        <w:t xml:space="preserve"> </w:t>
      </w:r>
      <w:r w:rsidR="00140574" w:rsidRPr="00140574">
        <w:rPr>
          <w:rStyle w:val="FontStyle112"/>
          <w:color w:val="244061" w:themeColor="accent1" w:themeShade="80"/>
        </w:rPr>
        <w:t>КАК ВКЛЮЧИТЬ ИХ В СОДЕРЖАНИЕ УРОКА</w:t>
      </w:r>
      <w:r w:rsidR="00140574">
        <w:rPr>
          <w:rStyle w:val="FontStyle112"/>
          <w:color w:val="244061" w:themeColor="accent1" w:themeShade="80"/>
        </w:rPr>
        <w:t>?</w:t>
      </w:r>
    </w:p>
    <w:p w:rsidR="00CD47EC" w:rsidRPr="00CD47EC" w:rsidRDefault="00CD47EC" w:rsidP="00881FA0">
      <w:pPr>
        <w:pStyle w:val="Style24"/>
        <w:widowControl/>
        <w:spacing w:line="240" w:lineRule="auto"/>
      </w:pPr>
      <w:r>
        <w:rPr>
          <w:rStyle w:val="FontStyle119"/>
        </w:rPr>
        <w:t>В настоящее время каждый урок должен включать универсальные учебные действия.</w:t>
      </w:r>
      <w:r w:rsidRPr="00CD47EC">
        <w:t xml:space="preserve"> При этом одни УУД необходимо включать в каждый урок для ре</w:t>
      </w:r>
      <w:r>
        <w:t xml:space="preserve">ализации </w:t>
      </w:r>
      <w:proofErr w:type="spellStart"/>
      <w:r>
        <w:t>дея</w:t>
      </w:r>
      <w:r w:rsidRPr="00CD47EC">
        <w:t>тельностного</w:t>
      </w:r>
      <w:proofErr w:type="spellEnd"/>
      <w:r w:rsidRPr="00CD47EC">
        <w:t xml:space="preserve"> подхода, другие включаются по возможности, ис</w:t>
      </w:r>
      <w:r w:rsidRPr="00CD47EC">
        <w:softHyphen/>
        <w:t>ходя из содержания урока.</w:t>
      </w:r>
    </w:p>
    <w:p w:rsidR="00CD47EC" w:rsidRPr="00CD47EC" w:rsidRDefault="00CD47EC" w:rsidP="004B173C">
      <w:pPr>
        <w:autoSpaceDE w:val="0"/>
        <w:autoSpaceDN w:val="0"/>
        <w:adjustRightInd w:val="0"/>
        <w:spacing w:after="0" w:line="240" w:lineRule="auto"/>
        <w:ind w:firstLine="394"/>
        <w:jc w:val="both"/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</w:pPr>
      <w:proofErr w:type="gramStart"/>
      <w:r>
        <w:rPr>
          <w:rFonts w:ascii="Times New Roman" w:eastAsiaTheme="minorEastAsia" w:hAnsi="Times New Roman"/>
          <w:sz w:val="24"/>
          <w:szCs w:val="24"/>
          <w:lang w:eastAsia="ru-RU"/>
        </w:rPr>
        <w:t>Р</w:t>
      </w:r>
      <w:r w:rsidRPr="00CD47EC">
        <w:rPr>
          <w:rFonts w:ascii="Times New Roman" w:eastAsiaTheme="minorEastAsia" w:hAnsi="Times New Roman"/>
          <w:sz w:val="24"/>
          <w:szCs w:val="24"/>
          <w:lang w:eastAsia="ru-RU"/>
        </w:rPr>
        <w:t>егуля</w:t>
      </w:r>
      <w:r w:rsidRPr="00CD47EC">
        <w:rPr>
          <w:rFonts w:ascii="Times New Roman" w:eastAsiaTheme="minorEastAsia" w:hAnsi="Times New Roman"/>
          <w:sz w:val="24"/>
          <w:szCs w:val="24"/>
          <w:lang w:eastAsia="ru-RU"/>
        </w:rPr>
        <w:softHyphen/>
        <w:t>тивных</w:t>
      </w:r>
      <w:proofErr w:type="gramEnd"/>
      <w:r w:rsidRPr="00CD47EC">
        <w:rPr>
          <w:rFonts w:ascii="Times New Roman" w:eastAsiaTheme="minorEastAsia" w:hAnsi="Times New Roman"/>
          <w:sz w:val="24"/>
          <w:szCs w:val="24"/>
          <w:lang w:eastAsia="ru-RU"/>
        </w:rPr>
        <w:t xml:space="preserve"> УУД - </w:t>
      </w:r>
      <w:r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>целеполагание, планирование, оценка</w:t>
      </w:r>
      <w:r w:rsidRPr="00CD47EC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>.</w:t>
      </w:r>
    </w:p>
    <w:p w:rsidR="00CD47EC" w:rsidRPr="00CD47EC" w:rsidRDefault="004B173C" w:rsidP="004B1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-5080</wp:posOffset>
            </wp:positionV>
            <wp:extent cx="800100" cy="565785"/>
            <wp:effectExtent l="0" t="0" r="0" b="5715"/>
            <wp:wrapThrough wrapText="bothSides">
              <wp:wrapPolygon edited="0">
                <wp:start x="0" y="0"/>
                <wp:lineTo x="0" y="21091"/>
                <wp:lineTo x="21086" y="21091"/>
                <wp:lineTo x="2108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UoWqoxAyQ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3D8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 xml:space="preserve">   </w:t>
      </w:r>
      <w:r w:rsidR="00CD47EC" w:rsidRPr="00CD47E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Целеполагание</w:t>
      </w:r>
    </w:p>
    <w:p w:rsidR="00CD47EC" w:rsidRPr="00CD47EC" w:rsidRDefault="00CD47EC" w:rsidP="004B173C">
      <w:pPr>
        <w:autoSpaceDE w:val="0"/>
        <w:autoSpaceDN w:val="0"/>
        <w:adjustRightInd w:val="0"/>
        <w:spacing w:after="0" w:line="240" w:lineRule="auto"/>
        <w:ind w:firstLine="398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D47EC">
        <w:rPr>
          <w:rFonts w:ascii="Times New Roman" w:eastAsiaTheme="minorEastAsia" w:hAnsi="Times New Roman"/>
          <w:sz w:val="24"/>
          <w:szCs w:val="24"/>
          <w:lang w:eastAsia="ru-RU"/>
        </w:rPr>
        <w:t>Одним из существенных недостатков традиционного обра</w:t>
      </w:r>
      <w:r w:rsidRPr="00CD47E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зования являлось то, что вопросами целей обучения занимался лишь учитель. До школьников цели обучения в большинстве случаев не доводились. В лучшем случае учитель тем или иным способом, например посредством решения детьми кроссворда, подводил их к названию новой темы. Изучение этой темы как бы и считалось целью урока.</w:t>
      </w:r>
    </w:p>
    <w:p w:rsidR="00EA70C9" w:rsidRDefault="004B173C" w:rsidP="004B173C">
      <w:pPr>
        <w:pStyle w:val="Style24"/>
        <w:widowControl/>
        <w:spacing w:line="240" w:lineRule="auto"/>
        <w:ind w:firstLine="403"/>
        <w:rPr>
          <w:rStyle w:val="FontStyle119"/>
        </w:rPr>
      </w:pPr>
      <w:r>
        <w:t xml:space="preserve"> </w:t>
      </w:r>
      <w:r w:rsidR="00CD47EC">
        <w:t xml:space="preserve"> </w:t>
      </w:r>
      <w:r w:rsidR="00CD47EC" w:rsidRPr="00CD47EC">
        <w:t>Однако известно, что любая деятельность, включая и обра</w:t>
      </w:r>
      <w:r w:rsidR="00CD47EC" w:rsidRPr="00CD47EC">
        <w:softHyphen/>
        <w:t xml:space="preserve">зовательную, начинается с определения (постановки) цели. Без понимания цели школьники </w:t>
      </w:r>
      <w:r w:rsidR="00CD47EC">
        <w:rPr>
          <w:rStyle w:val="FontStyle119"/>
        </w:rPr>
        <w:t>остаются пассивными участниками образовательного процесса. Не случайно первым требованием</w:t>
      </w:r>
      <w:r>
        <w:rPr>
          <w:rStyle w:val="FontStyle119"/>
        </w:rPr>
        <w:t xml:space="preserve"> </w:t>
      </w:r>
      <w:r w:rsidR="00CD47EC">
        <w:rPr>
          <w:rStyle w:val="FontStyle119"/>
        </w:rPr>
        <w:t xml:space="preserve">к </w:t>
      </w:r>
      <w:proofErr w:type="spellStart"/>
      <w:r w:rsidR="00CD47EC">
        <w:rPr>
          <w:rStyle w:val="FontStyle119"/>
        </w:rPr>
        <w:t>метапредметным</w:t>
      </w:r>
      <w:proofErr w:type="spellEnd"/>
      <w:r w:rsidR="00CD47EC">
        <w:rPr>
          <w:rStyle w:val="FontStyle119"/>
        </w:rPr>
        <w:t xml:space="preserve"> результатам в Стандарте названо </w:t>
      </w:r>
      <w:r w:rsidR="00CD47EC">
        <w:rPr>
          <w:rStyle w:val="FontStyle117"/>
        </w:rPr>
        <w:t xml:space="preserve">овладение способностью </w:t>
      </w:r>
      <w:proofErr w:type="gramStart"/>
      <w:r w:rsidR="00CD47EC">
        <w:rPr>
          <w:rStyle w:val="FontStyle117"/>
        </w:rPr>
        <w:t>принимать</w:t>
      </w:r>
      <w:proofErr w:type="gramEnd"/>
      <w:r w:rsidR="00CD47EC">
        <w:rPr>
          <w:rStyle w:val="FontStyle117"/>
        </w:rPr>
        <w:t xml:space="preserve"> и сохранять цели и задачи учебной деятельности. </w:t>
      </w:r>
      <w:r w:rsidR="00CD47EC">
        <w:rPr>
          <w:rStyle w:val="FontStyle119"/>
        </w:rPr>
        <w:t xml:space="preserve">Следует также иметь в виду, что </w:t>
      </w:r>
      <w:proofErr w:type="gramStart"/>
      <w:r w:rsidR="00CD47EC">
        <w:rPr>
          <w:rStyle w:val="FontStyle119"/>
        </w:rPr>
        <w:t>без</w:t>
      </w:r>
      <w:proofErr w:type="gramEnd"/>
      <w:r w:rsidR="00CD47EC">
        <w:rPr>
          <w:rStyle w:val="FontStyle119"/>
        </w:rPr>
        <w:t xml:space="preserve"> </w:t>
      </w:r>
      <w:proofErr w:type="gramStart"/>
      <w:r w:rsidR="00CD47EC">
        <w:rPr>
          <w:rStyle w:val="FontStyle119"/>
        </w:rPr>
        <w:t>сформиро</w:t>
      </w:r>
      <w:r w:rsidR="00CD47EC">
        <w:rPr>
          <w:rStyle w:val="FontStyle119"/>
        </w:rPr>
        <w:softHyphen/>
        <w:t>ванное</w:t>
      </w:r>
      <w:proofErr w:type="gramEnd"/>
      <w:r w:rsidR="00CD47EC">
        <w:rPr>
          <w:rStyle w:val="FontStyle119"/>
        </w:rPr>
        <w:t xml:space="preserve"> данной компетенции становится невозможным и фор</w:t>
      </w:r>
      <w:r w:rsidR="00CD47EC">
        <w:rPr>
          <w:rStyle w:val="FontStyle119"/>
        </w:rPr>
        <w:softHyphen/>
        <w:t>мирование другой - способности к оцениванию собственных образовательных достижений, поскольку эти достижения долж</w:t>
      </w:r>
      <w:r w:rsidR="00CD47EC">
        <w:rPr>
          <w:rStyle w:val="FontStyle119"/>
        </w:rPr>
        <w:softHyphen/>
        <w:t>ны быть привязаны к целям.</w:t>
      </w:r>
    </w:p>
    <w:p w:rsidR="00EA70C9" w:rsidRPr="003F39DF" w:rsidRDefault="00FB73D8" w:rsidP="000F4C6E">
      <w:pPr>
        <w:pStyle w:val="Style40"/>
        <w:widowControl/>
        <w:spacing w:line="240" w:lineRule="auto"/>
        <w:ind w:firstLine="0"/>
        <w:jc w:val="center"/>
        <w:rPr>
          <w:rStyle w:val="FontStyle113"/>
          <w:color w:val="244061" w:themeColor="accent1" w:themeShade="80"/>
        </w:rPr>
      </w:pPr>
      <w:r w:rsidRPr="003F39DF">
        <w:rPr>
          <w:noProof/>
          <w:color w:val="244061" w:themeColor="accent1" w:themeShade="80"/>
        </w:rPr>
        <w:lastRenderedPageBreak/>
        <w:drawing>
          <wp:anchor distT="0" distB="0" distL="114300" distR="114300" simplePos="0" relativeHeight="251681792" behindDoc="1" locked="0" layoutInCell="1" allowOverlap="1" wp14:anchorId="2565C5D4" wp14:editId="4C630F69">
            <wp:simplePos x="0" y="0"/>
            <wp:positionH relativeFrom="column">
              <wp:posOffset>-647700</wp:posOffset>
            </wp:positionH>
            <wp:positionV relativeFrom="paragraph">
              <wp:posOffset>-114935</wp:posOffset>
            </wp:positionV>
            <wp:extent cx="621665" cy="758190"/>
            <wp:effectExtent l="0" t="0" r="6985" b="3810"/>
            <wp:wrapThrough wrapText="bothSides">
              <wp:wrapPolygon edited="0">
                <wp:start x="0" y="0"/>
                <wp:lineTo x="0" y="21166"/>
                <wp:lineTo x="21181" y="21166"/>
                <wp:lineTo x="21181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1-02-06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0C9" w:rsidRPr="003F39DF">
        <w:rPr>
          <w:rStyle w:val="FontStyle113"/>
          <w:i w:val="0"/>
          <w:color w:val="244061" w:themeColor="accent1" w:themeShade="80"/>
        </w:rPr>
        <w:t>Варианты подведения школьников к осознанию цели обучения</w:t>
      </w:r>
    </w:p>
    <w:p w:rsidR="00EA70C9" w:rsidRDefault="00EA70C9" w:rsidP="00FB73D8">
      <w:pPr>
        <w:pStyle w:val="Style24"/>
        <w:widowControl/>
        <w:spacing w:line="240" w:lineRule="auto"/>
        <w:ind w:firstLine="0"/>
        <w:jc w:val="left"/>
        <w:rPr>
          <w:rStyle w:val="FontStyle119"/>
        </w:rPr>
      </w:pPr>
      <w:r w:rsidRPr="003F39DF">
        <w:rPr>
          <w:rStyle w:val="FontStyle117"/>
          <w:spacing w:val="40"/>
          <w:highlight w:val="yellow"/>
        </w:rPr>
        <w:t>Вариант</w:t>
      </w:r>
      <w:r w:rsidRPr="003F39DF">
        <w:rPr>
          <w:rStyle w:val="FontStyle117"/>
          <w:highlight w:val="yellow"/>
        </w:rPr>
        <w:t xml:space="preserve"> </w:t>
      </w:r>
      <w:r w:rsidRPr="003F39DF">
        <w:rPr>
          <w:rStyle w:val="FontStyle117"/>
          <w:spacing w:val="40"/>
          <w:highlight w:val="yellow"/>
        </w:rPr>
        <w:t>1</w:t>
      </w:r>
      <w:r>
        <w:rPr>
          <w:rStyle w:val="FontStyle117"/>
        </w:rPr>
        <w:t xml:space="preserve"> </w:t>
      </w:r>
      <w:r>
        <w:rPr>
          <w:rStyle w:val="FontStyle117"/>
          <w:spacing w:val="40"/>
        </w:rPr>
        <w:t>-</w:t>
      </w:r>
      <w:r>
        <w:rPr>
          <w:rStyle w:val="FontStyle117"/>
        </w:rPr>
        <w:t xml:space="preserve"> </w:t>
      </w:r>
      <w:r>
        <w:rPr>
          <w:rStyle w:val="FontStyle119"/>
        </w:rPr>
        <w:t>ученики узнают цель урока из текста учебника.</w:t>
      </w:r>
    </w:p>
    <w:p w:rsidR="00EA70C9" w:rsidRDefault="00EA70C9" w:rsidP="00FB73D8">
      <w:pPr>
        <w:pStyle w:val="Style24"/>
        <w:widowControl/>
        <w:spacing w:line="240" w:lineRule="auto"/>
        <w:ind w:firstLine="394"/>
        <w:jc w:val="left"/>
        <w:rPr>
          <w:rStyle w:val="FontStyle119"/>
        </w:rPr>
      </w:pPr>
      <w:r>
        <w:rPr>
          <w:rStyle w:val="FontStyle119"/>
          <w:spacing w:val="50"/>
        </w:rPr>
        <w:t>Например,</w:t>
      </w:r>
      <w:r>
        <w:rPr>
          <w:rStyle w:val="FontStyle119"/>
        </w:rPr>
        <w:t xml:space="preserve"> текст одного из уроков в учебнике-тетради (тема </w:t>
      </w:r>
      <w:r>
        <w:rPr>
          <w:rStyle w:val="FontStyle117"/>
        </w:rPr>
        <w:t xml:space="preserve">«Раньше и позже», </w:t>
      </w:r>
      <w:r>
        <w:rPr>
          <w:rStyle w:val="FontStyle119"/>
        </w:rPr>
        <w:t xml:space="preserve">1 класс, образовательная система «Школа 2100») начинается словами: </w:t>
      </w:r>
      <w:r>
        <w:rPr>
          <w:rStyle w:val="FontStyle117"/>
        </w:rPr>
        <w:t xml:space="preserve">«Мы научились называть предметы, то есть отвечать на вопросы «Кто?» и «Что?». Теперь давай научимся отвечать на вопрос «Когда?». </w:t>
      </w:r>
      <w:r>
        <w:rPr>
          <w:rStyle w:val="FontStyle119"/>
        </w:rPr>
        <w:t>Деятель</w:t>
      </w:r>
      <w:r>
        <w:rPr>
          <w:rStyle w:val="FontStyle119"/>
        </w:rPr>
        <w:softHyphen/>
        <w:t>ность учителя по подведению школьников к цели обучения в этом случае облегчается. К сожалению, примеров такой орга</w:t>
      </w:r>
      <w:r>
        <w:rPr>
          <w:rStyle w:val="FontStyle119"/>
        </w:rPr>
        <w:softHyphen/>
        <w:t>низации текстов учебников не много.</w:t>
      </w:r>
    </w:p>
    <w:p w:rsidR="00EA70C9" w:rsidRDefault="00EA70C9" w:rsidP="00FB73D8">
      <w:pPr>
        <w:pStyle w:val="Style24"/>
        <w:widowControl/>
        <w:spacing w:line="240" w:lineRule="auto"/>
        <w:ind w:firstLine="394"/>
        <w:jc w:val="left"/>
        <w:rPr>
          <w:rStyle w:val="FontStyle119"/>
        </w:rPr>
      </w:pPr>
      <w:r w:rsidRPr="003F39DF">
        <w:rPr>
          <w:rStyle w:val="FontStyle117"/>
          <w:spacing w:val="40"/>
          <w:highlight w:val="yellow"/>
        </w:rPr>
        <w:t>Вариант</w:t>
      </w:r>
      <w:r w:rsidRPr="003F39DF">
        <w:rPr>
          <w:rStyle w:val="FontStyle117"/>
          <w:highlight w:val="yellow"/>
        </w:rPr>
        <w:t xml:space="preserve"> </w:t>
      </w:r>
      <w:r w:rsidRPr="003F39DF">
        <w:rPr>
          <w:rStyle w:val="FontStyle117"/>
          <w:spacing w:val="40"/>
          <w:highlight w:val="yellow"/>
        </w:rPr>
        <w:t>2-</w:t>
      </w:r>
      <w:r>
        <w:rPr>
          <w:rStyle w:val="FontStyle117"/>
        </w:rPr>
        <w:t xml:space="preserve"> </w:t>
      </w:r>
      <w:r>
        <w:rPr>
          <w:rStyle w:val="FontStyle119"/>
        </w:rPr>
        <w:t>цель урока или отдельного его этапа сообща</w:t>
      </w:r>
      <w:r>
        <w:rPr>
          <w:rStyle w:val="FontStyle119"/>
        </w:rPr>
        <w:softHyphen/>
        <w:t>ется учителем.</w:t>
      </w:r>
    </w:p>
    <w:p w:rsidR="00EA70C9" w:rsidRDefault="00EA70C9" w:rsidP="00FB73D8">
      <w:pPr>
        <w:pStyle w:val="Style24"/>
        <w:widowControl/>
        <w:spacing w:line="240" w:lineRule="auto"/>
        <w:ind w:firstLine="394"/>
        <w:jc w:val="left"/>
        <w:rPr>
          <w:rStyle w:val="FontStyle117"/>
        </w:rPr>
      </w:pPr>
      <w:r>
        <w:rPr>
          <w:rStyle w:val="FontStyle119"/>
          <w:spacing w:val="50"/>
        </w:rPr>
        <w:t>Пример.</w:t>
      </w:r>
      <w:r>
        <w:rPr>
          <w:rStyle w:val="FontStyle119"/>
        </w:rPr>
        <w:t xml:space="preserve"> При изучении темы «Военное искусство. Ни разу не </w:t>
      </w:r>
      <w:proofErr w:type="gramStart"/>
      <w:r>
        <w:rPr>
          <w:rStyle w:val="FontStyle119"/>
        </w:rPr>
        <w:t>побежденные</w:t>
      </w:r>
      <w:proofErr w:type="gramEnd"/>
      <w:r>
        <w:rPr>
          <w:rStyle w:val="FontStyle119"/>
        </w:rPr>
        <w:t xml:space="preserve"> А. В. Суворов и Ф. Ф. Ушаков» учитель гово</w:t>
      </w:r>
      <w:r>
        <w:rPr>
          <w:rStyle w:val="FontStyle119"/>
        </w:rPr>
        <w:softHyphen/>
        <w:t xml:space="preserve">рит: </w:t>
      </w:r>
      <w:r>
        <w:rPr>
          <w:rStyle w:val="FontStyle117"/>
        </w:rPr>
        <w:t>«Наша задача на сегодняшнем уроке - познакомиться с лично</w:t>
      </w:r>
      <w:r>
        <w:rPr>
          <w:rStyle w:val="FontStyle117"/>
        </w:rPr>
        <w:softHyphen/>
        <w:t>стью А. В. Суворова, узнать о его заслугах».</w:t>
      </w:r>
    </w:p>
    <w:p w:rsidR="001E28DF" w:rsidRDefault="00EA70C9" w:rsidP="00FB73D8">
      <w:pPr>
        <w:pStyle w:val="Style24"/>
        <w:widowControl/>
        <w:spacing w:line="240" w:lineRule="auto"/>
        <w:jc w:val="left"/>
        <w:rPr>
          <w:rStyle w:val="FontStyle119"/>
        </w:rPr>
      </w:pPr>
      <w:r w:rsidRPr="003F39DF">
        <w:rPr>
          <w:rStyle w:val="FontStyle117"/>
          <w:spacing w:val="40"/>
          <w:highlight w:val="yellow"/>
        </w:rPr>
        <w:t>Вариант</w:t>
      </w:r>
      <w:r w:rsidRPr="003F39DF">
        <w:rPr>
          <w:rStyle w:val="FontStyle117"/>
          <w:highlight w:val="yellow"/>
        </w:rPr>
        <w:t xml:space="preserve"> </w:t>
      </w:r>
      <w:r w:rsidRPr="003F39DF">
        <w:rPr>
          <w:rStyle w:val="FontStyle117"/>
          <w:spacing w:val="40"/>
          <w:highlight w:val="yellow"/>
        </w:rPr>
        <w:t>3</w:t>
      </w:r>
      <w:r>
        <w:rPr>
          <w:rStyle w:val="FontStyle117"/>
        </w:rPr>
        <w:t xml:space="preserve"> </w:t>
      </w:r>
      <w:r>
        <w:rPr>
          <w:rStyle w:val="FontStyle117"/>
          <w:spacing w:val="40"/>
        </w:rPr>
        <w:t>-</w:t>
      </w:r>
      <w:r>
        <w:rPr>
          <w:rStyle w:val="FontStyle117"/>
        </w:rPr>
        <w:t xml:space="preserve"> </w:t>
      </w:r>
      <w:r>
        <w:rPr>
          <w:rStyle w:val="FontStyle119"/>
        </w:rPr>
        <w:t>цель урока выводится из проблемной ситуа</w:t>
      </w:r>
      <w:r>
        <w:rPr>
          <w:rStyle w:val="FontStyle119"/>
        </w:rPr>
        <w:softHyphen/>
        <w:t>ции. В этом случае цель урока заключается в поиске ответа на проблемный вопрос. Так подводят школьников к учебной це</w:t>
      </w:r>
      <w:r>
        <w:rPr>
          <w:rStyle w:val="FontStyle119"/>
        </w:rPr>
        <w:softHyphen/>
        <w:t>ли в учебниках ОС «Школа 2100».</w:t>
      </w:r>
    </w:p>
    <w:p w:rsidR="00881FA0" w:rsidRDefault="001E28DF" w:rsidP="00FB73D8">
      <w:pPr>
        <w:pStyle w:val="Style24"/>
        <w:widowControl/>
        <w:spacing w:line="240" w:lineRule="auto"/>
        <w:jc w:val="left"/>
        <w:rPr>
          <w:rStyle w:val="FontStyle119"/>
        </w:rPr>
      </w:pPr>
      <w:r w:rsidRPr="003F39DF">
        <w:rPr>
          <w:rStyle w:val="FontStyle117"/>
          <w:spacing w:val="40"/>
          <w:highlight w:val="yellow"/>
        </w:rPr>
        <w:t>Вариант</w:t>
      </w:r>
      <w:r w:rsidRPr="003F39DF">
        <w:rPr>
          <w:rStyle w:val="FontStyle117"/>
          <w:highlight w:val="yellow"/>
        </w:rPr>
        <w:t xml:space="preserve"> </w:t>
      </w:r>
      <w:r w:rsidRPr="003F39DF">
        <w:rPr>
          <w:rStyle w:val="FontStyle117"/>
          <w:spacing w:val="40"/>
          <w:highlight w:val="yellow"/>
        </w:rPr>
        <w:t>4</w:t>
      </w:r>
      <w:r>
        <w:rPr>
          <w:rStyle w:val="FontStyle117"/>
        </w:rPr>
        <w:t xml:space="preserve"> </w:t>
      </w:r>
      <w:r>
        <w:rPr>
          <w:rStyle w:val="FontStyle119"/>
        </w:rPr>
        <w:t>(близок к варианту 3) - цель урока входит в структуру учебной задачи</w:t>
      </w:r>
      <w:proofErr w:type="gramStart"/>
      <w:r>
        <w:rPr>
          <w:rStyle w:val="FontStyle119"/>
        </w:rPr>
        <w:t xml:space="preserve">.. </w:t>
      </w:r>
      <w:proofErr w:type="gramEnd"/>
      <w:r>
        <w:rPr>
          <w:rStyle w:val="FontStyle119"/>
        </w:rPr>
        <w:t>После того как дети продемонстрируют владение старым способом действий, перед ними ставится такая задача, которую невозможно решить старым способом. В ре</w:t>
      </w:r>
      <w:r>
        <w:rPr>
          <w:rStyle w:val="FontStyle119"/>
        </w:rPr>
        <w:softHyphen/>
        <w:t>зультате перед детьми появляется цель: поиск нового способа решения задачи.</w:t>
      </w:r>
    </w:p>
    <w:p w:rsidR="00797BF0" w:rsidRDefault="00797BF0" w:rsidP="00FB73D8">
      <w:pPr>
        <w:pStyle w:val="Style24"/>
        <w:widowControl/>
        <w:spacing w:line="240" w:lineRule="auto"/>
        <w:jc w:val="left"/>
      </w:pPr>
    </w:p>
    <w:p w:rsidR="001E28DF" w:rsidRPr="00797BF0" w:rsidRDefault="00881FA0" w:rsidP="00797BF0">
      <w:pPr>
        <w:pStyle w:val="Style24"/>
        <w:widowControl/>
        <w:spacing w:line="240" w:lineRule="auto"/>
        <w:ind w:firstLine="0"/>
        <w:jc w:val="left"/>
        <w:rPr>
          <w:rStyle w:val="FontStyle119"/>
          <w:color w:val="C00000"/>
        </w:rPr>
      </w:pPr>
      <w:r w:rsidRPr="00797BF0">
        <w:rPr>
          <w:noProof/>
          <w:color w:val="C00000"/>
        </w:rPr>
        <w:drawing>
          <wp:anchor distT="0" distB="0" distL="114300" distR="114300" simplePos="0" relativeHeight="251678720" behindDoc="1" locked="0" layoutInCell="1" allowOverlap="1" wp14:anchorId="5D7AF87B" wp14:editId="519B65B1">
            <wp:simplePos x="0" y="0"/>
            <wp:positionH relativeFrom="column">
              <wp:posOffset>-133985</wp:posOffset>
            </wp:positionH>
            <wp:positionV relativeFrom="paragraph">
              <wp:posOffset>36830</wp:posOffset>
            </wp:positionV>
            <wp:extent cx="581025" cy="571500"/>
            <wp:effectExtent l="0" t="0" r="9525" b="0"/>
            <wp:wrapThrough wrapText="bothSides">
              <wp:wrapPolygon edited="0">
                <wp:start x="0" y="0"/>
                <wp:lineTo x="0" y="20880"/>
                <wp:lineTo x="21246" y="20880"/>
                <wp:lineTo x="2124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4_001(100x6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BF0">
        <w:rPr>
          <w:rStyle w:val="FontStyle119"/>
          <w:color w:val="C00000"/>
        </w:rPr>
        <w:t xml:space="preserve">Формирование и развитие у школьников </w:t>
      </w:r>
      <w:r w:rsidRPr="00797BF0">
        <w:rPr>
          <w:rStyle w:val="FontStyle113"/>
          <w:color w:val="C00000"/>
        </w:rPr>
        <w:t>способности при</w:t>
      </w:r>
      <w:r w:rsidRPr="00797BF0">
        <w:rPr>
          <w:rStyle w:val="FontStyle113"/>
          <w:color w:val="C00000"/>
        </w:rPr>
        <w:softHyphen/>
        <w:t xml:space="preserve">нимать и сохранять цели и задачи учебной деятельности </w:t>
      </w:r>
      <w:r w:rsidRPr="00797BF0">
        <w:rPr>
          <w:rStyle w:val="FontStyle119"/>
          <w:color w:val="C00000"/>
        </w:rPr>
        <w:t xml:space="preserve">должно быть системным и осуществляться на протяжении всех  </w:t>
      </w:r>
      <w:r w:rsidR="00797BF0">
        <w:rPr>
          <w:rStyle w:val="FontStyle119"/>
          <w:color w:val="C00000"/>
        </w:rPr>
        <w:t xml:space="preserve">         </w:t>
      </w:r>
      <w:r w:rsidRPr="00797BF0">
        <w:rPr>
          <w:rStyle w:val="FontStyle119"/>
          <w:color w:val="C00000"/>
        </w:rPr>
        <w:t>лет обучения в школе.</w:t>
      </w:r>
    </w:p>
    <w:p w:rsidR="000F4C6E" w:rsidRPr="000F4C6E" w:rsidRDefault="000F4C6E" w:rsidP="000F4C6E">
      <w:pPr>
        <w:autoSpaceDE w:val="0"/>
        <w:autoSpaceDN w:val="0"/>
        <w:adjustRightInd w:val="0"/>
        <w:spacing w:before="139" w:after="0" w:line="264" w:lineRule="exact"/>
        <w:ind w:left="715"/>
        <w:jc w:val="center"/>
        <w:rPr>
          <w:rFonts w:ascii="Times New Roman" w:eastAsiaTheme="minorEastAsia" w:hAnsi="Times New Roman"/>
          <w:b/>
          <w:bCs/>
          <w:color w:val="1D1B11" w:themeColor="background2" w:themeShade="1A"/>
          <w:sz w:val="24"/>
          <w:szCs w:val="24"/>
          <w:lang w:eastAsia="ru-RU"/>
        </w:rPr>
      </w:pPr>
      <w:r w:rsidRPr="000F4C6E">
        <w:rPr>
          <w:rFonts w:ascii="Times New Roman" w:hAnsi="Times New Roman"/>
          <w:b/>
          <w:bCs/>
          <w:iCs/>
          <w:noProof/>
          <w:color w:val="1D1B11" w:themeColor="background2" w:themeShade="1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3887CA8" wp14:editId="6623156A">
            <wp:simplePos x="0" y="0"/>
            <wp:positionH relativeFrom="column">
              <wp:posOffset>-249555</wp:posOffset>
            </wp:positionH>
            <wp:positionV relativeFrom="paragraph">
              <wp:posOffset>-23495</wp:posOffset>
            </wp:positionV>
            <wp:extent cx="694690" cy="748030"/>
            <wp:effectExtent l="0" t="0" r="0" b="0"/>
            <wp:wrapThrough wrapText="bothSides">
              <wp:wrapPolygon edited="0">
                <wp:start x="0" y="0"/>
                <wp:lineTo x="0" y="20903"/>
                <wp:lineTo x="20731" y="20903"/>
                <wp:lineTo x="20731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3279_f2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C6E">
        <w:rPr>
          <w:rFonts w:ascii="Times New Roman" w:eastAsiaTheme="minorEastAsia" w:hAnsi="Times New Roman"/>
          <w:b/>
          <w:bCs/>
          <w:color w:val="1D1B11" w:themeColor="background2" w:themeShade="1A"/>
          <w:sz w:val="24"/>
          <w:szCs w:val="24"/>
          <w:lang w:eastAsia="ru-RU"/>
        </w:rPr>
        <w:t>САМООБРАЗОВАТЕЛЬНАЯ ДЕЯТЕЛЬНОСТЬ УЧИТЕЛЯ (ПРАКТИКУМ)</w:t>
      </w:r>
    </w:p>
    <w:p w:rsidR="000F4C6E" w:rsidRPr="000F4C6E" w:rsidRDefault="000F4C6E" w:rsidP="000F4C6E">
      <w:pPr>
        <w:widowControl w:val="0"/>
        <w:numPr>
          <w:ilvl w:val="0"/>
          <w:numId w:val="8"/>
        </w:numPr>
        <w:tabs>
          <w:tab w:val="left" w:pos="682"/>
        </w:tabs>
        <w:autoSpaceDE w:val="0"/>
        <w:autoSpaceDN w:val="0"/>
        <w:adjustRightInd w:val="0"/>
        <w:spacing w:before="38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F4C6E">
        <w:rPr>
          <w:rFonts w:ascii="Times New Roman" w:eastAsiaTheme="minorEastAsia" w:hAnsi="Times New Roman"/>
          <w:sz w:val="24"/>
          <w:szCs w:val="24"/>
          <w:lang w:eastAsia="ru-RU"/>
        </w:rPr>
        <w:t>Проанализируйте одну-две разработки уроков. Отражен ли в них момент целеполагания? Если «да», то в какой форме?</w:t>
      </w:r>
    </w:p>
    <w:p w:rsidR="000F4C6E" w:rsidRPr="000F4C6E" w:rsidRDefault="000F4C6E" w:rsidP="000F4C6E">
      <w:pPr>
        <w:widowControl w:val="0"/>
        <w:numPr>
          <w:ilvl w:val="0"/>
          <w:numId w:val="8"/>
        </w:numPr>
        <w:tabs>
          <w:tab w:val="left" w:pos="682"/>
        </w:tabs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F4C6E">
        <w:rPr>
          <w:rFonts w:ascii="Times New Roman" w:eastAsiaTheme="minorEastAsia" w:hAnsi="Times New Roman"/>
          <w:sz w:val="24"/>
          <w:szCs w:val="24"/>
          <w:lang w:eastAsia="ru-RU"/>
        </w:rPr>
        <w:t>Разработайте свой вариант целеполагания применительно к данному уроку. Обсудите и оцените полученные результаты.</w:t>
      </w:r>
    </w:p>
    <w:p w:rsidR="00140574" w:rsidRPr="00FB73D8" w:rsidRDefault="00FF5B97" w:rsidP="00A124B7">
      <w:pPr>
        <w:widowControl w:val="0"/>
        <w:numPr>
          <w:ilvl w:val="0"/>
          <w:numId w:val="8"/>
        </w:numPr>
        <w:tabs>
          <w:tab w:val="left" w:pos="682"/>
        </w:tabs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18415" distB="0" distL="24130" distR="24130" simplePos="0" relativeHeight="251684864" behindDoc="0" locked="0" layoutInCell="1" allowOverlap="1" wp14:anchorId="09059665" wp14:editId="36675FDB">
                <wp:simplePos x="0" y="0"/>
                <wp:positionH relativeFrom="margin">
                  <wp:posOffset>51435</wp:posOffset>
                </wp:positionH>
                <wp:positionV relativeFrom="paragraph">
                  <wp:posOffset>644525</wp:posOffset>
                </wp:positionV>
                <wp:extent cx="4594860" cy="3840480"/>
                <wp:effectExtent l="0" t="0" r="15240" b="26670"/>
                <wp:wrapTopAndBottom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4860" cy="3840480"/>
                          <a:chOff x="326" y="5506"/>
                          <a:chExt cx="7246" cy="6117"/>
                        </a:xfrm>
                      </wpg:grpSpPr>
                      <wps:wsp>
                        <wps:cNvPr id="4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26" y="6370"/>
                            <a:ext cx="7246" cy="525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-1"/>
                                <w:tblW w:w="0" w:type="auto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880"/>
                                <w:gridCol w:w="1200"/>
                              </w:tblGrid>
                              <w:tr w:rsidR="000F4C6E" w:rsidTr="00FF5B9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0F4C6E" w:rsidRPr="003F39DF" w:rsidRDefault="000F4C6E" w:rsidP="00FB73D8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376"/>
                                      <w:jc w:val="center"/>
                                      <w:rPr>
                                        <w:rStyle w:val="FontStyle119"/>
                                        <w:b/>
                                      </w:rPr>
                                    </w:pPr>
                                    <w:r w:rsidRPr="003F39DF">
                                      <w:rPr>
                                        <w:rStyle w:val="FontStyle119"/>
                                        <w:b/>
                                      </w:rPr>
                                      <w:t>Критерии</w:t>
                                    </w: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0F4C6E" w:rsidRDefault="000F4C6E">
                                    <w:pPr>
                                      <w:pStyle w:val="Style23"/>
                                      <w:widowControl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8"/>
                                      </w:rPr>
                                    </w:pPr>
                                    <w:r>
                                      <w:rPr>
                                        <w:rStyle w:val="FontStyle118"/>
                                      </w:rPr>
                                      <w:t>Баллы</w:t>
                                    </w:r>
                                  </w:p>
                                </w:tc>
                              </w:tr>
                              <w:tr w:rsidR="000F4C6E" w:rsidTr="00FF5B9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0F4C6E" w:rsidRDefault="000F4C6E" w:rsidP="00FB73D8">
                                    <w:pPr>
                                      <w:pStyle w:val="Style51"/>
                                      <w:widowControl/>
                                      <w:ind w:left="2813"/>
                                      <w:jc w:val="center"/>
                                      <w:rPr>
                                        <w:rStyle w:val="FontStyle108"/>
                                      </w:rPr>
                                    </w:pPr>
                                    <w:r>
                                      <w:rPr>
                                        <w:rStyle w:val="FontStyle10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0F4C6E" w:rsidRDefault="000F4C6E">
                                    <w:pPr>
                                      <w:pStyle w:val="Style51"/>
                                      <w:widowControl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08"/>
                                      </w:rPr>
                                    </w:pPr>
                                    <w:r>
                                      <w:rPr>
                                        <w:rStyle w:val="FontStyle10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0F4C6E" w:rsidTr="00FF5B9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0F4C6E" w:rsidRDefault="000F4C6E" w:rsidP="00FB73D8">
                                    <w:pPr>
                                      <w:pStyle w:val="Style47"/>
                                      <w:widowControl/>
                                      <w:spacing w:line="293" w:lineRule="exact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При проведении урока детям не сообщаются ни те</w:t>
                                    </w:r>
                                    <w:r>
                                      <w:rPr>
                                        <w:rStyle w:val="FontStyle119"/>
                                      </w:rPr>
                                      <w:softHyphen/>
                                      <w:t>мы, ни цели</w:t>
                                    </w: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0F4C6E" w:rsidRDefault="000F4C6E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F4C6E" w:rsidTr="00FF5B9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0F4C6E" w:rsidRDefault="000F4C6E" w:rsidP="00FB73D8">
                                    <w:pPr>
                                      <w:pStyle w:val="Style47"/>
                                      <w:widowControl/>
                                      <w:spacing w:line="302" w:lineRule="exact"/>
                                      <w:ind w:firstLine="5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При изучении нового материала детям сообщается только тема</w:t>
                                    </w: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0F4C6E" w:rsidRDefault="000F4C6E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F4C6E" w:rsidTr="00FF5B9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0F4C6E" w:rsidRDefault="000F4C6E" w:rsidP="00FB73D8">
                                    <w:pPr>
                                      <w:pStyle w:val="Style47"/>
                                      <w:widowControl/>
                                      <w:spacing w:line="302" w:lineRule="exact"/>
                                      <w:ind w:left="5" w:hanging="5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Дети сами выводят тему путем разгадывания кросс</w:t>
                                    </w:r>
                                    <w:r>
                                      <w:rPr>
                                        <w:rStyle w:val="FontStyle119"/>
                                      </w:rPr>
                                      <w:softHyphen/>
                                      <w:t>ворда, ребуса и т. п.</w:t>
                                    </w: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0F4C6E" w:rsidRDefault="000F4C6E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0F4C6E" w:rsidTr="00FF5B9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0F4C6E" w:rsidRDefault="000F4C6E" w:rsidP="00FB73D8">
                                    <w:pPr>
                                      <w:pStyle w:val="Style47"/>
                                      <w:widowControl/>
                                      <w:spacing w:line="293" w:lineRule="exact"/>
                                      <w:ind w:left="5" w:hanging="5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Дети определяют тему исходя из заданной в учебни</w:t>
                                    </w:r>
                                    <w:r>
                                      <w:rPr>
                                        <w:rStyle w:val="FontStyle119"/>
                                      </w:rPr>
                                      <w:softHyphen/>
                                      <w:t>ке или учителем проблемы</w:t>
                                    </w: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0F4C6E" w:rsidRDefault="000F4C6E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0F4C6E" w:rsidTr="00FF5B9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0F4C6E" w:rsidRDefault="000F4C6E" w:rsidP="00FB73D8">
                                    <w:pPr>
                                      <w:pStyle w:val="Style47"/>
                                      <w:widowControl/>
                                      <w:spacing w:line="293" w:lineRule="exact"/>
                                      <w:ind w:left="5" w:hanging="5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Детям сообщается предметная цель урока: что мы узнаем</w:t>
                                    </w: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0F4C6E" w:rsidRDefault="000F4C6E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0F4C6E" w:rsidTr="00FF5B9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0F4C6E" w:rsidRDefault="000F4C6E" w:rsidP="00FB73D8">
                                    <w:pPr>
                                      <w:pStyle w:val="Style47"/>
                                      <w:widowControl/>
                                      <w:spacing w:line="293" w:lineRule="exact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Детям сообщается предметная цель: что мы узнаем и чему научимся на этом уроке</w:t>
                                    </w: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0F4C6E" w:rsidRDefault="000F4C6E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94DC1" w:rsidTr="00FF5B9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564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B94DC1" w:rsidRDefault="00B94DC1" w:rsidP="00FB73D8">
                                    <w:pPr>
                                      <w:pStyle w:val="Style47"/>
                                      <w:spacing w:line="293" w:lineRule="exact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 w:rsidRPr="00B94DC1">
                                      <w:rPr>
                                        <w:rStyle w:val="FontStyle119"/>
                                      </w:rPr>
                                      <w:t>Цель вытекает из проблемы, заданной учителем или учебником, формулируется цель учителем</w:t>
                                    </w: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B94DC1" w:rsidRDefault="00B94DC1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B94DC1" w:rsidTr="00FF5B9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trHeight w:val="495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B94DC1" w:rsidRDefault="00B94DC1" w:rsidP="00FB73D8">
                                    <w:pPr>
                                      <w:pStyle w:val="Style47"/>
                                      <w:spacing w:line="293" w:lineRule="exact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  <w:r w:rsidRPr="00B94DC1">
                                      <w:rPr>
                                        <w:rStyle w:val="FontStyle119"/>
                                      </w:rPr>
                                      <w:t>То же, но формулирует цель ученик</w:t>
                                    </w:r>
                                  </w:p>
                                  <w:p w:rsidR="003F39DF" w:rsidRPr="00B94DC1" w:rsidRDefault="003F39DF" w:rsidP="00FB73D8">
                                    <w:pPr>
                                      <w:pStyle w:val="Style47"/>
                                      <w:spacing w:line="293" w:lineRule="exact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B94DC1" w:rsidRDefault="00B94DC1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7</w:t>
                                    </w: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A124B7" w:rsidRDefault="00A124B7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  <w:tr w:rsidR="003F39DF" w:rsidTr="00FF5B9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79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3F39DF" w:rsidRPr="00B94DC1" w:rsidRDefault="003F39DF" w:rsidP="00FB73D8">
                                    <w:pPr>
                                      <w:pStyle w:val="Style47"/>
                                      <w:spacing w:line="293" w:lineRule="exact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3F39DF" w:rsidRDefault="003F39DF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  <w:tr w:rsidR="00B94DC1" w:rsidTr="00FF5B9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trHeight w:val="253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880" w:type="dxa"/>
                                  </w:tcPr>
                                  <w:p w:rsidR="00B94DC1" w:rsidRPr="00B94DC1" w:rsidRDefault="00B94DC1" w:rsidP="00FB73D8">
                                    <w:pPr>
                                      <w:pStyle w:val="Style47"/>
                                      <w:spacing w:line="293" w:lineRule="exact"/>
                                      <w:jc w:val="center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00" w:type="dxa"/>
                                  </w:tcPr>
                                  <w:p w:rsidR="00B94DC1" w:rsidRDefault="00B94DC1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3F39DF" w:rsidRDefault="003F39DF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3F39DF" w:rsidRDefault="003F39DF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3F39DF" w:rsidRDefault="003F39DF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3147C" w:rsidRDefault="0053147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88" y="5506"/>
                            <a:ext cx="6945" cy="59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C6E" w:rsidRPr="003F39DF" w:rsidRDefault="000F4C6E">
                              <w:pPr>
                                <w:pStyle w:val="Style41"/>
                                <w:widowControl/>
                                <w:spacing w:line="259" w:lineRule="exact"/>
                                <w:rPr>
                                  <w:rStyle w:val="FontStyle118"/>
                                  <w:color w:val="365F91" w:themeColor="accent1" w:themeShade="BF"/>
                                </w:rPr>
                              </w:pPr>
                              <w:r w:rsidRPr="003F39DF">
                                <w:rPr>
                                  <w:rStyle w:val="FontStyle118"/>
                                  <w:color w:val="365F91" w:themeColor="accent1" w:themeShade="BF"/>
                                </w:rPr>
                                <w:t>ДИАГНОСТИКА УМЕНИЯ УЧИТЕЛЯ ОПРЕДЕЛЯТЬ ЦЕЛИ УРОКА И ПРИВЛЕКАТЬ К ЭТОМУ ШКОЛЬНИКОВ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030" style="position:absolute;left:0;text-align:left;margin-left:4.05pt;margin-top:50.75pt;width:361.8pt;height:302.4pt;z-index:251684864;mso-wrap-distance-left:1.9pt;mso-wrap-distance-top:1.45pt;mso-wrap-distance-right:1.9pt;mso-position-horizontal-relative:margin" coordorigin="326,5506" coordsize="7246,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">
                <v:shape id="Text Box 20" o:spid="_x0000_s1031" type="#_x0000_t202" style="position:absolute;left:326;top:6370;width:7246;height:5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xkcYA&#10;AADbAAAADwAAAGRycy9kb3ducmV2LnhtbESPQWvCQBSE70L/w/IKXsRsKiJ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Rxkc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Style w:val="-1"/>
                          <w:tblW w:w="0" w:type="auto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880"/>
                          <w:gridCol w:w="1200"/>
                        </w:tblGrid>
                        <w:tr w:rsidR="000F4C6E" w:rsidTr="00FF5B9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0F4C6E" w:rsidRPr="003F39DF" w:rsidRDefault="000F4C6E" w:rsidP="00FB73D8">
                              <w:pPr>
                                <w:pStyle w:val="Style47"/>
                                <w:widowControl/>
                                <w:spacing w:line="240" w:lineRule="auto"/>
                                <w:ind w:left="2376"/>
                                <w:jc w:val="center"/>
                                <w:rPr>
                                  <w:rStyle w:val="FontStyle119"/>
                                  <w:b/>
                                </w:rPr>
                              </w:pPr>
                              <w:r w:rsidRPr="003F39DF">
                                <w:rPr>
                                  <w:rStyle w:val="FontStyle119"/>
                                  <w:b/>
                                </w:rPr>
                                <w:t>Критерии</w: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0F4C6E" w:rsidRDefault="000F4C6E">
                              <w:pPr>
                                <w:pStyle w:val="Style23"/>
                                <w:widowControl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8"/>
                                </w:rPr>
                              </w:pPr>
                              <w:r>
                                <w:rPr>
                                  <w:rStyle w:val="FontStyle118"/>
                                </w:rPr>
                                <w:t>Баллы</w:t>
                              </w:r>
                            </w:p>
                          </w:tc>
                        </w:tr>
                        <w:tr w:rsidR="000F4C6E" w:rsidTr="00FF5B9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0F4C6E" w:rsidRDefault="000F4C6E" w:rsidP="00FB73D8">
                              <w:pPr>
                                <w:pStyle w:val="Style51"/>
                                <w:widowControl/>
                                <w:ind w:left="2813"/>
                                <w:jc w:val="center"/>
                                <w:rPr>
                                  <w:rStyle w:val="FontStyle108"/>
                                </w:rPr>
                              </w:pPr>
                              <w:r>
                                <w:rPr>
                                  <w:rStyle w:val="FontStyle10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0F4C6E" w:rsidRDefault="000F4C6E">
                              <w:pPr>
                                <w:pStyle w:val="Style51"/>
                                <w:widowControl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08"/>
                                </w:rPr>
                              </w:pPr>
                              <w:r>
                                <w:rPr>
                                  <w:rStyle w:val="FontStyle108"/>
                                </w:rPr>
                                <w:t>2</w:t>
                              </w:r>
                            </w:p>
                          </w:tc>
                        </w:tr>
                        <w:tr w:rsidR="000F4C6E" w:rsidTr="00FF5B9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0F4C6E" w:rsidRDefault="000F4C6E" w:rsidP="00FB73D8">
                              <w:pPr>
                                <w:pStyle w:val="Style47"/>
                                <w:widowControl/>
                                <w:spacing w:line="293" w:lineRule="exact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При проведении урока детям не сообщаются ни те</w:t>
                              </w:r>
                              <w:r>
                                <w:rPr>
                                  <w:rStyle w:val="FontStyle119"/>
                                </w:rPr>
                                <w:softHyphen/>
                                <w:t>мы, ни цели</w: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0F4C6E" w:rsidRDefault="000F4C6E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F4C6E" w:rsidTr="00FF5B9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0F4C6E" w:rsidRDefault="000F4C6E" w:rsidP="00FB73D8">
                              <w:pPr>
                                <w:pStyle w:val="Style47"/>
                                <w:widowControl/>
                                <w:spacing w:line="302" w:lineRule="exact"/>
                                <w:ind w:firstLine="5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При изучении нового материала детям сообщается только тема</w: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0F4C6E" w:rsidRDefault="000F4C6E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F4C6E" w:rsidTr="00FF5B9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0F4C6E" w:rsidRDefault="000F4C6E" w:rsidP="00FB73D8">
                              <w:pPr>
                                <w:pStyle w:val="Style47"/>
                                <w:widowControl/>
                                <w:spacing w:line="302" w:lineRule="exact"/>
                                <w:ind w:left="5" w:hanging="5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Дети сами выводят тему путем разгадывания кросс</w:t>
                              </w:r>
                              <w:r>
                                <w:rPr>
                                  <w:rStyle w:val="FontStyle119"/>
                                </w:rPr>
                                <w:softHyphen/>
                                <w:t>ворда, ребуса и т. п.</w: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0F4C6E" w:rsidRDefault="000F4C6E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2</w:t>
                              </w:r>
                            </w:p>
                          </w:tc>
                        </w:tr>
                        <w:tr w:rsidR="000F4C6E" w:rsidTr="00FF5B9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0F4C6E" w:rsidRDefault="000F4C6E" w:rsidP="00FB73D8">
                              <w:pPr>
                                <w:pStyle w:val="Style47"/>
                                <w:widowControl/>
                                <w:spacing w:line="293" w:lineRule="exact"/>
                                <w:ind w:left="5" w:hanging="5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Дети определяют тему исходя из заданной в учебни</w:t>
                              </w:r>
                              <w:r>
                                <w:rPr>
                                  <w:rStyle w:val="FontStyle119"/>
                                </w:rPr>
                                <w:softHyphen/>
                                <w:t>ке или учителем проблемы</w: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0F4C6E" w:rsidRDefault="000F4C6E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3</w:t>
                              </w:r>
                            </w:p>
                          </w:tc>
                        </w:tr>
                        <w:tr w:rsidR="000F4C6E" w:rsidTr="00FF5B9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0F4C6E" w:rsidRDefault="000F4C6E" w:rsidP="00FB73D8">
                              <w:pPr>
                                <w:pStyle w:val="Style47"/>
                                <w:widowControl/>
                                <w:spacing w:line="293" w:lineRule="exact"/>
                                <w:ind w:left="5" w:hanging="5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Детям сообщается предметная цель урока: что мы узнаем</w: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0F4C6E" w:rsidRDefault="000F4C6E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4</w:t>
                              </w:r>
                            </w:p>
                          </w:tc>
                        </w:tr>
                        <w:tr w:rsidR="000F4C6E" w:rsidTr="00FF5B9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0F4C6E" w:rsidRDefault="000F4C6E" w:rsidP="00FB73D8">
                              <w:pPr>
                                <w:pStyle w:val="Style47"/>
                                <w:widowControl/>
                                <w:spacing w:line="293" w:lineRule="exact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Детям сообщается предметная цель: что мы узнаем и чему научимся на этом уроке</w: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0F4C6E" w:rsidRDefault="000F4C6E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5</w:t>
                              </w:r>
                            </w:p>
                          </w:tc>
                        </w:tr>
                        <w:tr w:rsidR="00B94DC1" w:rsidTr="00FF5B9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564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B94DC1" w:rsidRDefault="00B94DC1" w:rsidP="00FB73D8">
                              <w:pPr>
                                <w:pStyle w:val="Style47"/>
                                <w:spacing w:line="293" w:lineRule="exact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 w:rsidRPr="00B94DC1">
                                <w:rPr>
                                  <w:rStyle w:val="FontStyle119"/>
                                </w:rPr>
                                <w:t>Цель вытекает из проблемы, заданной учителем или учебником, формулируется цель учителем</w:t>
                              </w: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B94DC1" w:rsidRDefault="00B94DC1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6</w:t>
                              </w:r>
                            </w:p>
                          </w:tc>
                        </w:tr>
                        <w:tr w:rsidR="00B94DC1" w:rsidTr="00FF5B9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trHeight w:val="495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B94DC1" w:rsidRDefault="00B94DC1" w:rsidP="00FB73D8">
                              <w:pPr>
                                <w:pStyle w:val="Style47"/>
                                <w:spacing w:line="293" w:lineRule="exact"/>
                                <w:jc w:val="center"/>
                                <w:rPr>
                                  <w:rStyle w:val="FontStyle119"/>
                                </w:rPr>
                              </w:pPr>
                              <w:r w:rsidRPr="00B94DC1">
                                <w:rPr>
                                  <w:rStyle w:val="FontStyle119"/>
                                </w:rPr>
                                <w:t>То же, но формулирует цель ученик</w:t>
                              </w:r>
                            </w:p>
                            <w:p w:rsidR="003F39DF" w:rsidRPr="00B94DC1" w:rsidRDefault="003F39DF" w:rsidP="00FB73D8">
                              <w:pPr>
                                <w:pStyle w:val="Style47"/>
                                <w:spacing w:line="293" w:lineRule="exact"/>
                                <w:jc w:val="center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B94DC1" w:rsidRDefault="00B94DC1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7</w:t>
                              </w: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A124B7" w:rsidRDefault="00A124B7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  <w:tr w:rsidR="003F39DF" w:rsidTr="00FF5B9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79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3F39DF" w:rsidRPr="00B94DC1" w:rsidRDefault="003F39DF" w:rsidP="00FB73D8">
                              <w:pPr>
                                <w:pStyle w:val="Style47"/>
                                <w:spacing w:line="293" w:lineRule="exact"/>
                                <w:jc w:val="center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3F39DF" w:rsidRDefault="003F39DF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  <w:tr w:rsidR="00B94DC1" w:rsidTr="00FF5B9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trHeight w:val="253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880" w:type="dxa"/>
                            </w:tcPr>
                            <w:p w:rsidR="00B94DC1" w:rsidRPr="00B94DC1" w:rsidRDefault="00B94DC1" w:rsidP="00FB73D8">
                              <w:pPr>
                                <w:pStyle w:val="Style47"/>
                                <w:spacing w:line="293" w:lineRule="exact"/>
                                <w:jc w:val="center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200" w:type="dxa"/>
                            </w:tcPr>
                            <w:p w:rsidR="00B94DC1" w:rsidRDefault="00B94DC1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3F39DF" w:rsidRDefault="003F39DF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3F39DF" w:rsidRDefault="003F39DF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3F39DF" w:rsidRDefault="003F39DF">
                              <w:pPr>
                                <w:pStyle w:val="Style47"/>
                                <w:widowControl/>
                                <w:spacing w:line="240" w:lineRule="auto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</w:tbl>
                      <w:p w:rsidR="0053147C" w:rsidRDefault="0053147C"/>
                    </w:txbxContent>
                  </v:textbox>
                </v:shape>
                <v:shape id="Text Box 21" o:spid="_x0000_s1032" type="#_x0000_t202" style="position:absolute;left:388;top:5506;width:6945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iG8QA&#10;AADbAAAADwAAAGRycy9kb3ducmV2LnhtbESPQWvCQBSE7wX/w/IEb3WjaJXUVYIoKPRQY6HXR/Y1&#10;CWbfhuxqEn99VxA8DjPzDbPadKYSN2pcaVnBZByBIM6sLjlX8HPevy9BOI+ssbJMCnpysFkP3lYY&#10;a9vyiW6pz0WAsItRQeF9HUvpsoIMurGtiYP3ZxuDPsgml7rBNsBNJadR9CENlhwWCqxpW1B2Sa9G&#10;Qb0td8fke55k8/6+b7vF8jftv5QaDbvkE4Snzr/Cz/ZBK5gt4PEl/A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4hvEAAAA2wAAAA8AAAAAAAAAAAAAAAAAmAIAAGRycy9k&#10;b3ducmV2LnhtbFBLBQYAAAAABAAEAPUAAACJAwAAAAA=&#10;" fillcolor="white [3201]" strokecolor="#4f81bd [3204]" strokeweight="2pt">
                  <v:textbox inset="0,0,0,0">
                    <w:txbxContent>
                      <w:p w:rsidR="000F4C6E" w:rsidRPr="003F39DF" w:rsidRDefault="000F4C6E">
                        <w:pPr>
                          <w:pStyle w:val="Style41"/>
                          <w:widowControl/>
                          <w:spacing w:line="259" w:lineRule="exact"/>
                          <w:rPr>
                            <w:rStyle w:val="FontStyle118"/>
                            <w:color w:val="365F91" w:themeColor="accent1" w:themeShade="BF"/>
                          </w:rPr>
                        </w:pPr>
                        <w:r w:rsidRPr="003F39DF">
                          <w:rPr>
                            <w:rStyle w:val="FontStyle118"/>
                            <w:color w:val="365F91" w:themeColor="accent1" w:themeShade="BF"/>
                          </w:rPr>
                          <w:t>ДИАГНОСТИКА УМЕНИЯ УЧИТЕЛЯ ОПРЕДЕЛЯТЬ ЦЕЛИ УРОКА И ПРИВЛЕКАТЬ К ЭТОМУ ШКОЛЬНИКОВ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F4C6E" w:rsidRPr="00FB73D8">
        <w:rPr>
          <w:rFonts w:ascii="Times New Roman" w:eastAsiaTheme="minorEastAsia" w:hAnsi="Times New Roman"/>
          <w:sz w:val="24"/>
          <w:szCs w:val="24"/>
          <w:lang w:eastAsia="ru-RU"/>
        </w:rPr>
        <w:t>Пронаблюдайте урок в школе. Обсудите и оцените дея</w:t>
      </w:r>
      <w:r w:rsidR="000F4C6E" w:rsidRPr="00FB73D8">
        <w:rPr>
          <w:rFonts w:ascii="Times New Roman" w:eastAsiaTheme="minorEastAsia" w:hAnsi="Times New Roman"/>
          <w:sz w:val="24"/>
          <w:szCs w:val="24"/>
          <w:lang w:eastAsia="ru-RU"/>
        </w:rPr>
        <w:softHyphen/>
        <w:t>тельность учителя по привлечению школьнико</w:t>
      </w:r>
      <w:r w:rsidR="003F39DF" w:rsidRPr="00FB73D8">
        <w:rPr>
          <w:rFonts w:ascii="Times New Roman" w:eastAsiaTheme="minorEastAsia" w:hAnsi="Times New Roman"/>
          <w:sz w:val="24"/>
          <w:szCs w:val="24"/>
          <w:lang w:eastAsia="ru-RU"/>
        </w:rPr>
        <w:t xml:space="preserve">в к оцениванию своих достижений. </w:t>
      </w:r>
    </w:p>
    <w:p w:rsidR="00A124B7" w:rsidRPr="008D344F" w:rsidRDefault="008D344F" w:rsidP="003D5C7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7C95F0D" wp14:editId="63505CD2">
            <wp:simplePos x="0" y="0"/>
            <wp:positionH relativeFrom="column">
              <wp:posOffset>-450215</wp:posOffset>
            </wp:positionH>
            <wp:positionV relativeFrom="paragraph">
              <wp:posOffset>-248920</wp:posOffset>
            </wp:positionV>
            <wp:extent cx="1044575" cy="783590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519244calendarjpg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B7">
        <w:rPr>
          <w:rFonts w:ascii="Times New Roman" w:eastAsiaTheme="minorEastAsia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05E219" wp14:editId="05BF8B96">
                <wp:simplePos x="0" y="0"/>
                <wp:positionH relativeFrom="column">
                  <wp:posOffset>3586480</wp:posOffset>
                </wp:positionH>
                <wp:positionV relativeFrom="paragraph">
                  <wp:posOffset>1905</wp:posOffset>
                </wp:positionV>
                <wp:extent cx="901700" cy="118745"/>
                <wp:effectExtent l="0" t="0" r="12700" b="14605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1187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24B7" w:rsidRDefault="00A124B7" w:rsidP="00A124B7">
                            <w:pPr>
                              <w:pStyle w:val="Style28"/>
                              <w:widowControl/>
                              <w:jc w:val="both"/>
                              <w:rPr>
                                <w:rStyle w:val="FontStyle10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3" type="#_x0000_t202" style="position:absolute;margin-left:282.4pt;margin-top:.15pt;width:71pt;height:9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" filled="f" strokecolor="white" strokeweight="0">
                <v:textbox inset="0,0,0,0">
                  <w:txbxContent>
                    <w:p w:rsidR="00A124B7" w:rsidRDefault="00A124B7" w:rsidP="00A124B7">
                      <w:pPr>
                        <w:pStyle w:val="Style28"/>
                        <w:widowControl/>
                        <w:jc w:val="both"/>
                        <w:rPr>
                          <w:rStyle w:val="FontStyle109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D5C70">
        <w:rPr>
          <w:rFonts w:ascii="Times New Roman" w:eastAsiaTheme="minorEastAsia" w:hAnsi="Times New Roman"/>
          <w:b/>
          <w:bCs/>
          <w:color w:val="244061" w:themeColor="accent1" w:themeShade="80"/>
          <w:sz w:val="28"/>
          <w:szCs w:val="28"/>
          <w:lang w:eastAsia="ru-RU"/>
        </w:rPr>
        <w:t xml:space="preserve">                  </w:t>
      </w:r>
      <w:r w:rsidR="00A124B7" w:rsidRPr="008D344F">
        <w:rPr>
          <w:rFonts w:ascii="Times New Roman" w:eastAsiaTheme="minorEastAsia" w:hAnsi="Times New Roman"/>
          <w:b/>
          <w:bCs/>
          <w:color w:val="244061" w:themeColor="accent1" w:themeShade="80"/>
          <w:sz w:val="28"/>
          <w:szCs w:val="28"/>
          <w:lang w:eastAsia="ru-RU"/>
        </w:rPr>
        <w:t>Планирование</w:t>
      </w:r>
    </w:p>
    <w:p w:rsidR="00A124B7" w:rsidRDefault="00A124B7" w:rsidP="00A124B7">
      <w:pPr>
        <w:autoSpaceDE w:val="0"/>
        <w:autoSpaceDN w:val="0"/>
        <w:adjustRightInd w:val="0"/>
        <w:spacing w:before="67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>В настоящее время, в соответствии с требова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softHyphen/>
        <w:t xml:space="preserve">нием Стандарта к </w:t>
      </w:r>
      <w:proofErr w:type="spellStart"/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>метапредметным</w:t>
      </w:r>
      <w:proofErr w:type="spellEnd"/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 xml:space="preserve"> результатам, необходимо формировать у школьников не только умение работать по плану, но и </w:t>
      </w:r>
      <w:r w:rsidRPr="00A124B7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умение планировать учебные действия в соответствии с поставленной задачей. 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 xml:space="preserve">Эта работа начинается с убеждения школьников в необходимости составления плана. </w:t>
      </w:r>
    </w:p>
    <w:p w:rsidR="00A124B7" w:rsidRPr="00A124B7" w:rsidRDefault="00A124B7" w:rsidP="008D344F">
      <w:pPr>
        <w:autoSpaceDE w:val="0"/>
        <w:autoSpaceDN w:val="0"/>
        <w:adjustRightInd w:val="0"/>
        <w:spacing w:line="298" w:lineRule="exact"/>
        <w:ind w:firstLine="403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 xml:space="preserve">Формирование этого </w:t>
      </w:r>
      <w:proofErr w:type="spellStart"/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>метапредметного</w:t>
      </w:r>
      <w:proofErr w:type="spellEnd"/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 xml:space="preserve"> умения осуществля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softHyphen/>
        <w:t>ется на протяжении всех лет обучения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. П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>редлагается следующая последовательность формирования данного умения:</w:t>
      </w:r>
    </w:p>
    <w:p w:rsidR="00A124B7" w:rsidRPr="00A124B7" w:rsidRDefault="003D5C70" w:rsidP="008D344F">
      <w:pPr>
        <w:widowControl w:val="0"/>
        <w:tabs>
          <w:tab w:val="left" w:pos="624"/>
        </w:tabs>
        <w:autoSpaceDE w:val="0"/>
        <w:autoSpaceDN w:val="0"/>
        <w:adjustRightInd w:val="0"/>
        <w:spacing w:line="298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850605D" wp14:editId="7E8DAF3E">
            <wp:simplePos x="0" y="0"/>
            <wp:positionH relativeFrom="column">
              <wp:posOffset>-850265</wp:posOffset>
            </wp:positionH>
            <wp:positionV relativeFrom="paragraph">
              <wp:posOffset>46355</wp:posOffset>
            </wp:positionV>
            <wp:extent cx="822960" cy="593725"/>
            <wp:effectExtent l="0" t="0" r="0" b="0"/>
            <wp:wrapThrough wrapText="bothSides">
              <wp:wrapPolygon edited="0">
                <wp:start x="0" y="0"/>
                <wp:lineTo x="0" y="20791"/>
                <wp:lineTo x="21000" y="20791"/>
                <wp:lineTo x="2100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256503_tvorchestv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B7" w:rsidRPr="00A124B7">
        <w:rPr>
          <w:rFonts w:ascii="Times New Roman" w:eastAsiaTheme="minorEastAsia" w:hAnsi="Times New Roman"/>
          <w:iCs/>
          <w:sz w:val="24"/>
          <w:szCs w:val="24"/>
          <w:highlight w:val="yellow"/>
          <w:lang w:eastAsia="ru-RU"/>
        </w:rPr>
        <w:t>1этап</w:t>
      </w:r>
      <w:r w:rsidR="00A124B7" w:rsidRPr="00A124B7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: </w:t>
      </w:r>
      <w:r w:rsidR="00A124B7" w:rsidRPr="00A124B7">
        <w:rPr>
          <w:rFonts w:ascii="Times New Roman" w:eastAsiaTheme="minorEastAsia" w:hAnsi="Times New Roman"/>
          <w:sz w:val="24"/>
          <w:szCs w:val="24"/>
          <w:lang w:eastAsia="ru-RU"/>
        </w:rPr>
        <w:t>школьник учится работать по предложенному плану.</w:t>
      </w:r>
    </w:p>
    <w:p w:rsidR="00A124B7" w:rsidRPr="00A124B7" w:rsidRDefault="00A124B7" w:rsidP="008D344F">
      <w:pPr>
        <w:widowControl w:val="0"/>
        <w:tabs>
          <w:tab w:val="left" w:pos="624"/>
        </w:tabs>
        <w:autoSpaceDE w:val="0"/>
        <w:autoSpaceDN w:val="0"/>
        <w:adjustRightInd w:val="0"/>
        <w:spacing w:before="240" w:after="0" w:line="298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A124B7">
        <w:rPr>
          <w:rFonts w:ascii="Times New Roman" w:eastAsiaTheme="minorEastAsia" w:hAnsi="Times New Roman"/>
          <w:iCs/>
          <w:sz w:val="24"/>
          <w:szCs w:val="24"/>
          <w:highlight w:val="yellow"/>
          <w:lang w:eastAsia="ru-RU"/>
        </w:rPr>
        <w:t>2</w:t>
      </w:r>
      <w:r>
        <w:rPr>
          <w:rFonts w:ascii="Times New Roman" w:eastAsiaTheme="minorEastAsia" w:hAnsi="Times New Roman"/>
          <w:iCs/>
          <w:sz w:val="24"/>
          <w:szCs w:val="24"/>
          <w:highlight w:val="yellow"/>
          <w:lang w:eastAsia="ru-RU"/>
        </w:rPr>
        <w:t xml:space="preserve"> </w:t>
      </w:r>
      <w:r w:rsidRPr="00A124B7">
        <w:rPr>
          <w:rFonts w:ascii="Times New Roman" w:eastAsiaTheme="minorEastAsia" w:hAnsi="Times New Roman"/>
          <w:iCs/>
          <w:sz w:val="24"/>
          <w:szCs w:val="24"/>
          <w:highlight w:val="yellow"/>
          <w:lang w:eastAsia="ru-RU"/>
        </w:rPr>
        <w:t>эта</w:t>
      </w:r>
      <w:r>
        <w:rPr>
          <w:rFonts w:ascii="Times New Roman" w:eastAsiaTheme="minorEastAsia" w:hAnsi="Times New Roman"/>
          <w:iCs/>
          <w:sz w:val="24"/>
          <w:szCs w:val="24"/>
          <w:highlight w:val="yellow"/>
          <w:lang w:eastAsia="ru-RU"/>
        </w:rPr>
        <w:t>п</w:t>
      </w:r>
      <w:r>
        <w:rPr>
          <w:rFonts w:ascii="Times New Roman" w:eastAsiaTheme="minorEastAsia" w:hAnsi="Times New Roman"/>
          <w:i/>
          <w:iCs/>
          <w:sz w:val="24"/>
          <w:szCs w:val="24"/>
          <w:highlight w:val="yellow"/>
          <w:lang w:eastAsia="ru-RU"/>
        </w:rPr>
        <w:t>:</w:t>
      </w:r>
      <w:r w:rsidRPr="00A124B7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>работая по предложенному плану, использует необхо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softHyphen/>
        <w:t>димые средства (учебник, простейшие приборы и инструменты); учится по ходу работы сверять действия с целью, находить и исправлять ошибки совместно с учителем.</w:t>
      </w:r>
    </w:p>
    <w:p w:rsidR="00A124B7" w:rsidRPr="00A124B7" w:rsidRDefault="00A124B7" w:rsidP="008D344F">
      <w:pPr>
        <w:autoSpaceDE w:val="0"/>
        <w:autoSpaceDN w:val="0"/>
        <w:adjustRightInd w:val="0"/>
        <w:spacing w:before="240" w:after="0" w:line="298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iCs/>
          <w:sz w:val="24"/>
          <w:szCs w:val="24"/>
          <w:highlight w:val="yellow"/>
          <w:lang w:eastAsia="ru-RU"/>
        </w:rPr>
        <w:t>3</w:t>
      </w:r>
      <w:r w:rsidRPr="00A124B7">
        <w:rPr>
          <w:rFonts w:ascii="Times New Roman" w:eastAsiaTheme="minorEastAsia" w:hAnsi="Times New Roman"/>
          <w:iCs/>
          <w:sz w:val="24"/>
          <w:szCs w:val="24"/>
          <w:highlight w:val="yellow"/>
          <w:lang w:eastAsia="ru-RU"/>
        </w:rPr>
        <w:t>этап</w:t>
      </w:r>
      <w:r w:rsidR="008D344F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: 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>работая по предложенному или самостоятель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softHyphen/>
        <w:t>но составленному п</w:t>
      </w:r>
      <w:proofErr w:type="gramStart"/>
      <w:r>
        <w:rPr>
          <w:rFonts w:ascii="Times New Roman" w:eastAsiaTheme="minorEastAsia" w:hAnsi="Times New Roman"/>
          <w:sz w:val="24"/>
          <w:szCs w:val="24"/>
          <w:lang w:eastAsia="ru-RU"/>
        </w:rPr>
        <w:t>: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>л</w:t>
      </w:r>
      <w:proofErr w:type="gramEnd"/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>ану, сверяет свои действия с целью и при необходимости исправляет ошибки с помощью учителя.</w:t>
      </w:r>
    </w:p>
    <w:p w:rsidR="00A124B7" w:rsidRPr="00A124B7" w:rsidRDefault="00A124B7" w:rsidP="008D344F">
      <w:pPr>
        <w:autoSpaceDE w:val="0"/>
        <w:autoSpaceDN w:val="0"/>
        <w:adjustRightInd w:val="0"/>
        <w:spacing w:before="240" w:after="0" w:line="298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proofErr w:type="gramStart"/>
      <w:r w:rsidRPr="008D344F">
        <w:rPr>
          <w:rFonts w:ascii="Times New Roman" w:eastAsiaTheme="minorEastAsia" w:hAnsi="Times New Roman"/>
          <w:sz w:val="24"/>
          <w:szCs w:val="24"/>
          <w:highlight w:val="yellow"/>
          <w:lang w:eastAsia="ru-RU"/>
        </w:rPr>
        <w:t>4 этап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:</w:t>
      </w:r>
      <w:r w:rsidR="00317E01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t>работая по составленно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softHyphen/>
        <w:t>му плану, использует наряду с основными и дополнительные средства обучения (справочная литература, сложные приборы, средства ИКТ); сверяет свои действия с целью, находит и ис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softHyphen/>
        <w:t>правляет ошибки по ходу работы с помощью учителя и само</w:t>
      </w:r>
      <w:r w:rsidRPr="00A124B7">
        <w:rPr>
          <w:rFonts w:ascii="Times New Roman" w:eastAsiaTheme="minorEastAsia" w:hAnsi="Times New Roman"/>
          <w:sz w:val="24"/>
          <w:szCs w:val="24"/>
          <w:lang w:eastAsia="ru-RU"/>
        </w:rPr>
        <w:softHyphen/>
        <w:t>стоятельно.</w:t>
      </w:r>
      <w:proofErr w:type="gramEnd"/>
    </w:p>
    <w:p w:rsidR="00AD747E" w:rsidRPr="00AD747E" w:rsidRDefault="00AD747E" w:rsidP="00AD747E">
      <w:pPr>
        <w:autoSpaceDE w:val="0"/>
        <w:autoSpaceDN w:val="0"/>
        <w:adjustRightInd w:val="0"/>
        <w:spacing w:before="134" w:after="0" w:line="264" w:lineRule="exact"/>
        <w:ind w:left="749"/>
        <w:jc w:val="center"/>
        <w:rPr>
          <w:rFonts w:ascii="Times New Roman" w:eastAsiaTheme="minorEastAsia" w:hAnsi="Times New Roman"/>
          <w:b/>
          <w:bCs/>
          <w:color w:val="1D1B11" w:themeColor="background2" w:themeShade="1A"/>
          <w:sz w:val="24"/>
          <w:szCs w:val="24"/>
          <w:lang w:eastAsia="ru-RU"/>
        </w:rPr>
      </w:pPr>
      <w:r w:rsidRPr="00AD747E">
        <w:rPr>
          <w:rFonts w:ascii="Times New Roman" w:hAnsi="Times New Roman"/>
          <w:b/>
          <w:bCs/>
          <w:iCs/>
          <w:noProof/>
          <w:color w:val="1D1B11" w:themeColor="background2" w:themeShade="1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5D038271" wp14:editId="6AB02295">
            <wp:simplePos x="0" y="0"/>
            <wp:positionH relativeFrom="column">
              <wp:posOffset>165735</wp:posOffset>
            </wp:positionH>
            <wp:positionV relativeFrom="paragraph">
              <wp:posOffset>-216535</wp:posOffset>
            </wp:positionV>
            <wp:extent cx="694690" cy="748030"/>
            <wp:effectExtent l="0" t="0" r="0" b="0"/>
            <wp:wrapThrough wrapText="bothSides">
              <wp:wrapPolygon edited="0">
                <wp:start x="0" y="0"/>
                <wp:lineTo x="0" y="20903"/>
                <wp:lineTo x="20731" y="20903"/>
                <wp:lineTo x="2073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3279_f2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747E">
        <w:rPr>
          <w:rFonts w:ascii="Times New Roman" w:eastAsiaTheme="minorEastAsia" w:hAnsi="Times New Roman"/>
          <w:b/>
          <w:bCs/>
          <w:color w:val="1D1B11" w:themeColor="background2" w:themeShade="1A"/>
          <w:sz w:val="24"/>
          <w:szCs w:val="24"/>
          <w:lang w:eastAsia="ru-RU"/>
        </w:rPr>
        <w:t>САМООБРАЗОВАТЕЛЬНАЯ ДЕЯТЕЛЬНОСТЬ УЧИТЕЛЯ (ПРАКТИКУМ)</w:t>
      </w:r>
    </w:p>
    <w:p w:rsidR="00AD747E" w:rsidRPr="00AD747E" w:rsidRDefault="00AD747E" w:rsidP="00AD747E">
      <w:pPr>
        <w:widowControl w:val="0"/>
        <w:numPr>
          <w:ilvl w:val="0"/>
          <w:numId w:val="10"/>
        </w:numPr>
        <w:tabs>
          <w:tab w:val="left" w:pos="638"/>
        </w:tabs>
        <w:autoSpaceDE w:val="0"/>
        <w:autoSpaceDN w:val="0"/>
        <w:adjustRightInd w:val="0"/>
        <w:spacing w:before="72" w:after="0" w:line="298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D747E">
        <w:rPr>
          <w:rFonts w:ascii="Times New Roman" w:eastAsiaTheme="minorEastAsia" w:hAnsi="Times New Roman"/>
          <w:sz w:val="24"/>
          <w:szCs w:val="24"/>
          <w:lang w:eastAsia="ru-RU"/>
        </w:rPr>
        <w:t>Проанализируйте одну-две разработки уроков. Отражены ли в них момент работы по плану или обучение школьников уме</w:t>
      </w:r>
      <w:r w:rsidRPr="00AD747E">
        <w:rPr>
          <w:rFonts w:ascii="Times New Roman" w:eastAsiaTheme="minorEastAsia" w:hAnsi="Times New Roman"/>
          <w:sz w:val="24"/>
          <w:szCs w:val="24"/>
          <w:lang w:eastAsia="ru-RU"/>
        </w:rPr>
        <w:softHyphen/>
        <w:t>нию планировать свои действия? Если «да», то в какой форме?</w:t>
      </w:r>
    </w:p>
    <w:p w:rsidR="00AD747E" w:rsidRPr="00AD747E" w:rsidRDefault="00AD747E" w:rsidP="00AD747E">
      <w:pPr>
        <w:widowControl w:val="0"/>
        <w:numPr>
          <w:ilvl w:val="0"/>
          <w:numId w:val="10"/>
        </w:numPr>
        <w:tabs>
          <w:tab w:val="left" w:pos="638"/>
        </w:tabs>
        <w:autoSpaceDE w:val="0"/>
        <w:autoSpaceDN w:val="0"/>
        <w:adjustRightInd w:val="0"/>
        <w:spacing w:after="0" w:line="298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D747E">
        <w:rPr>
          <w:rFonts w:ascii="Times New Roman" w:eastAsiaTheme="minorEastAsia" w:hAnsi="Times New Roman"/>
          <w:sz w:val="24"/>
          <w:szCs w:val="24"/>
          <w:lang w:eastAsia="ru-RU"/>
        </w:rPr>
        <w:t>Разработайте свой вариант использования приема плани</w:t>
      </w:r>
      <w:r w:rsidRPr="00AD747E">
        <w:rPr>
          <w:rFonts w:ascii="Times New Roman" w:eastAsiaTheme="minorEastAsia" w:hAnsi="Times New Roman"/>
          <w:sz w:val="24"/>
          <w:szCs w:val="24"/>
          <w:lang w:eastAsia="ru-RU"/>
        </w:rPr>
        <w:softHyphen/>
        <w:t>рования применительно к данному уроку. Обсудите и оцените полученные результаты.</w:t>
      </w:r>
    </w:p>
    <w:p w:rsidR="00AD747E" w:rsidRPr="00AD747E" w:rsidRDefault="00AD747E" w:rsidP="00AD747E">
      <w:pPr>
        <w:autoSpaceDE w:val="0"/>
        <w:autoSpaceDN w:val="0"/>
        <w:adjustRightInd w:val="0"/>
        <w:spacing w:before="62" w:after="0" w:line="312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3.</w:t>
      </w:r>
      <w:r w:rsidRPr="00AD747E">
        <w:rPr>
          <w:rFonts w:ascii="Times New Roman" w:eastAsiaTheme="minorEastAsia" w:hAnsi="Times New Roman"/>
          <w:sz w:val="24"/>
          <w:szCs w:val="24"/>
          <w:lang w:eastAsia="ru-RU"/>
        </w:rPr>
        <w:t>Пронаблюдайте урок в школе. Обсудите и оцените ис</w:t>
      </w:r>
      <w:r w:rsidRPr="00AD747E">
        <w:rPr>
          <w:rFonts w:ascii="Times New Roman" w:eastAsiaTheme="minorEastAsia" w:hAnsi="Times New Roman"/>
          <w:sz w:val="24"/>
          <w:szCs w:val="24"/>
          <w:lang w:eastAsia="ru-RU"/>
        </w:rPr>
        <w:softHyphen/>
        <w:t>пользование приема планирования.</w:t>
      </w:r>
    </w:p>
    <w:p w:rsidR="00AD747E" w:rsidRPr="00AD747E" w:rsidRDefault="00AD747E" w:rsidP="00AD747E">
      <w:pPr>
        <w:autoSpaceDE w:val="0"/>
        <w:autoSpaceDN w:val="0"/>
        <w:adjustRightInd w:val="0"/>
        <w:spacing w:before="139" w:after="0" w:line="259" w:lineRule="exact"/>
        <w:ind w:left="1080" w:right="1090"/>
        <w:jc w:val="center"/>
        <w:rPr>
          <w:rFonts w:ascii="Times New Roman" w:eastAsiaTheme="minorEastAsia" w:hAnsi="Times New Roman"/>
          <w:b/>
          <w:bCs/>
          <w:color w:val="244061" w:themeColor="accent1" w:themeShade="80"/>
          <w:sz w:val="18"/>
          <w:szCs w:val="18"/>
          <w:lang w:eastAsia="ru-RU"/>
        </w:rPr>
      </w:pPr>
      <w:r w:rsidRPr="00AD747E">
        <w:rPr>
          <w:rFonts w:ascii="Times New Roman" w:eastAsiaTheme="minorEastAsia" w:hAnsi="Times New Roman"/>
          <w:b/>
          <w:bCs/>
          <w:color w:val="244061" w:themeColor="accent1" w:themeShade="80"/>
          <w:sz w:val="18"/>
          <w:szCs w:val="18"/>
          <w:lang w:eastAsia="ru-RU"/>
        </w:rPr>
        <w:t xml:space="preserve">ДИАГНОСТИКА УМЕНИЯ УЧИТЕЛЯ ВКЛЮЧАТЬ ШКОЛЬНИКОВ В РАБОТУ ПО ПЛАНУ </w:t>
      </w:r>
    </w:p>
    <w:p w:rsidR="00AD747E" w:rsidRPr="00AD747E" w:rsidRDefault="00AD747E" w:rsidP="00AD747E">
      <w:pPr>
        <w:autoSpaceDE w:val="0"/>
        <w:autoSpaceDN w:val="0"/>
        <w:adjustRightInd w:val="0"/>
        <w:spacing w:after="91" w:line="1" w:lineRule="exact"/>
        <w:rPr>
          <w:rFonts w:ascii="Times New Roman" w:eastAsiaTheme="minorEastAsia" w:hAnsi="Times New Roman"/>
          <w:sz w:val="2"/>
          <w:szCs w:val="2"/>
          <w:lang w:eastAsia="ru-RU"/>
        </w:rPr>
      </w:pPr>
    </w:p>
    <w:tbl>
      <w:tblPr>
        <w:tblStyle w:val="-1"/>
        <w:tblW w:w="0" w:type="auto"/>
        <w:tblLayout w:type="fixed"/>
        <w:tblLook w:val="0000" w:firstRow="0" w:lastRow="0" w:firstColumn="0" w:lastColumn="0" w:noHBand="0" w:noVBand="0"/>
      </w:tblPr>
      <w:tblGrid>
        <w:gridCol w:w="5966"/>
        <w:gridCol w:w="1118"/>
      </w:tblGrid>
      <w:tr w:rsidR="00AD747E" w:rsidRPr="00AD747E" w:rsidTr="00AD7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66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ind w:left="2424"/>
              <w:rPr>
                <w:rFonts w:ascii="Times New Roman" w:eastAsiaTheme="minorEastAsia" w:hAnsi="Times New Roman"/>
                <w:b/>
                <w:color w:val="244061" w:themeColor="accent1" w:themeShade="80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b/>
                <w:color w:val="244061" w:themeColor="accent1" w:themeShade="8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118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/>
                <w:b/>
                <w:color w:val="244061" w:themeColor="accent1" w:themeShade="80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b/>
                <w:color w:val="244061" w:themeColor="accent1" w:themeShade="80"/>
                <w:sz w:val="24"/>
                <w:szCs w:val="24"/>
                <w:lang w:eastAsia="ru-RU"/>
              </w:rPr>
              <w:t>Баллы</w:t>
            </w:r>
          </w:p>
        </w:tc>
      </w:tr>
      <w:tr w:rsidR="00AD747E" w:rsidRPr="00AD747E" w:rsidTr="00AD7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66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 уроке школьники не включались в работу по плану</w:t>
            </w:r>
          </w:p>
        </w:tc>
        <w:tc>
          <w:tcPr>
            <w:tcW w:w="1118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D747E" w:rsidRPr="00AD747E" w:rsidTr="00AD7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66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spacing w:line="298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Осуществлялась работа по плану, предложенному учителем или учебником, ход работы не сверялся с целью</w:t>
            </w:r>
          </w:p>
        </w:tc>
        <w:tc>
          <w:tcPr>
            <w:tcW w:w="1118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D747E" w:rsidRPr="00AD747E" w:rsidTr="00AD7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66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spacing w:line="298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Осуществлялась работа по плану, предложенному учителем или учебником, ход работы сверялся с целью</w:t>
            </w:r>
          </w:p>
        </w:tc>
        <w:tc>
          <w:tcPr>
            <w:tcW w:w="1118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D747E" w:rsidRPr="00AD747E" w:rsidTr="00AD7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66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spacing w:line="307" w:lineRule="exact"/>
              <w:ind w:left="5" w:hanging="5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Дети работали по плану, составленному совместно с учителем, ход работы не сверялся с целью</w:t>
            </w:r>
          </w:p>
        </w:tc>
        <w:tc>
          <w:tcPr>
            <w:tcW w:w="1118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D747E" w:rsidRPr="00AD747E" w:rsidTr="00AD7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66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spacing w:line="302" w:lineRule="exact"/>
              <w:ind w:left="5" w:hanging="5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Дети работали по плану, составленному совместно с учителем, ход работы сверялся с целью</w:t>
            </w:r>
          </w:p>
        </w:tc>
        <w:tc>
          <w:tcPr>
            <w:tcW w:w="1118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D747E" w:rsidRPr="00AD747E" w:rsidTr="00AD7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66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spacing w:line="302" w:lineRule="exact"/>
              <w:ind w:left="5" w:hanging="5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Дети работали по самостоятельно составленному плану, ход работы не сверялся с целью</w:t>
            </w:r>
          </w:p>
        </w:tc>
        <w:tc>
          <w:tcPr>
            <w:tcW w:w="1118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D747E" w:rsidRPr="00AD747E" w:rsidTr="00AD74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66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spacing w:line="298" w:lineRule="exact"/>
              <w:ind w:left="5" w:hanging="5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Дети работали по самостоятельно составленному плану, ход работы сверялся с целью</w:t>
            </w:r>
          </w:p>
        </w:tc>
        <w:tc>
          <w:tcPr>
            <w:tcW w:w="1118" w:type="dxa"/>
          </w:tcPr>
          <w:p w:rsidR="00AD747E" w:rsidRPr="00AD747E" w:rsidRDefault="00AD747E" w:rsidP="00AD747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747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BF54E7" w:rsidRPr="00BF54E7" w:rsidRDefault="00BF54E7" w:rsidP="00BF54E7">
      <w:pPr>
        <w:autoSpaceDE w:val="0"/>
        <w:autoSpaceDN w:val="0"/>
        <w:adjustRightInd w:val="0"/>
        <w:spacing w:before="240" w:after="0" w:line="307" w:lineRule="exact"/>
        <w:rPr>
          <w:rFonts w:ascii="Times New Roman" w:eastAsiaTheme="minorEastAsia" w:hAnsi="Times New Roman"/>
          <w:b/>
          <w:color w:val="365F91" w:themeColor="accent1" w:themeShade="BF"/>
          <w:sz w:val="28"/>
          <w:szCs w:val="28"/>
          <w:lang w:eastAsia="ru-RU"/>
        </w:rPr>
      </w:pPr>
      <w:r w:rsidRPr="00BF54E7">
        <w:rPr>
          <w:rFonts w:ascii="Times New Roman" w:eastAsiaTheme="minorEastAsia" w:hAnsi="Times New Roman"/>
          <w:b/>
          <w:noProof/>
          <w:color w:val="4F81BD" w:themeColor="accen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0AEFB6BC" wp14:editId="29420C03">
            <wp:simplePos x="0" y="0"/>
            <wp:positionH relativeFrom="column">
              <wp:posOffset>-393065</wp:posOffset>
            </wp:positionH>
            <wp:positionV relativeFrom="paragraph">
              <wp:posOffset>-248920</wp:posOffset>
            </wp:positionV>
            <wp:extent cx="775970" cy="982980"/>
            <wp:effectExtent l="0" t="0" r="5080" b="7620"/>
            <wp:wrapThrough wrapText="bothSides">
              <wp:wrapPolygon edited="0">
                <wp:start x="0" y="0"/>
                <wp:lineTo x="0" y="9628"/>
                <wp:lineTo x="4242" y="13395"/>
                <wp:lineTo x="7424" y="13395"/>
                <wp:lineTo x="3182" y="15070"/>
                <wp:lineTo x="2121" y="18419"/>
                <wp:lineTo x="3182" y="20093"/>
                <wp:lineTo x="5833" y="21349"/>
                <wp:lineTo x="13787" y="21349"/>
                <wp:lineTo x="14318" y="21349"/>
                <wp:lineTo x="21211" y="19256"/>
                <wp:lineTo x="21211" y="11721"/>
                <wp:lineTo x="19090" y="6279"/>
                <wp:lineTo x="11666" y="2930"/>
                <wp:lineTo x="318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buri129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/>
          <w:b/>
          <w:color w:val="365F91" w:themeColor="accent1" w:themeShade="BF"/>
          <w:sz w:val="28"/>
          <w:szCs w:val="28"/>
          <w:lang w:eastAsia="ru-RU"/>
        </w:rPr>
        <w:t xml:space="preserve"> </w:t>
      </w:r>
      <w:r w:rsidRPr="00BF54E7">
        <w:rPr>
          <w:rFonts w:ascii="Times New Roman" w:eastAsiaTheme="minorEastAsia" w:hAnsi="Times New Roman"/>
          <w:b/>
          <w:color w:val="365F91" w:themeColor="accent1" w:themeShade="BF"/>
          <w:sz w:val="28"/>
          <w:szCs w:val="28"/>
          <w:lang w:eastAsia="ru-RU"/>
        </w:rPr>
        <w:t>Оценка</w:t>
      </w:r>
    </w:p>
    <w:p w:rsidR="00BF54E7" w:rsidRPr="00BF54E7" w:rsidRDefault="00BF54E7" w:rsidP="00BF54E7">
      <w:p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BF54E7">
        <w:rPr>
          <w:rFonts w:ascii="Times New Roman" w:eastAsiaTheme="minorEastAsia" w:hAnsi="Times New Roman"/>
          <w:sz w:val="24"/>
          <w:szCs w:val="24"/>
          <w:lang w:eastAsia="ru-RU"/>
        </w:rPr>
        <w:t>Традиционно достижения школьников на уроке оценивались учителем. В новых условиях с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итуация меняется. В процесс оце</w:t>
      </w:r>
      <w:r w:rsidRPr="00BF54E7">
        <w:rPr>
          <w:rFonts w:ascii="Times New Roman" w:eastAsiaTheme="minorEastAsia" w:hAnsi="Times New Roman"/>
          <w:sz w:val="24"/>
          <w:szCs w:val="24"/>
          <w:lang w:eastAsia="ru-RU"/>
        </w:rPr>
        <w:t>нивания достигнутых резуль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татов включается и школьник. Бо</w:t>
      </w:r>
      <w:r w:rsidRPr="00BF54E7">
        <w:rPr>
          <w:rFonts w:ascii="Times New Roman" w:eastAsiaTheme="minorEastAsia" w:hAnsi="Times New Roman"/>
          <w:sz w:val="24"/>
          <w:szCs w:val="24"/>
          <w:lang w:eastAsia="ru-RU"/>
        </w:rPr>
        <w:t>лее того, обучение школьни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ков оценке собственных результа</w:t>
      </w:r>
      <w:r w:rsidRPr="00BF54E7">
        <w:rPr>
          <w:rFonts w:ascii="Times New Roman" w:eastAsiaTheme="minorEastAsia" w:hAnsi="Times New Roman"/>
          <w:sz w:val="24"/>
          <w:szCs w:val="24"/>
          <w:lang w:eastAsia="ru-RU"/>
        </w:rPr>
        <w:t xml:space="preserve">тов, достижений своих товарищей становится одной из целей образования. В настоящее время в качестве целей обучения выступают «планируемые достижения», которые доводятся до школьников. А сама процедура оценивания заключается в соотнесении того, что было запланировано, с тем, что получилось. </w:t>
      </w:r>
      <w:proofErr w:type="gramStart"/>
      <w:r w:rsidRPr="00BF54E7">
        <w:rPr>
          <w:rFonts w:ascii="Times New Roman" w:eastAsiaTheme="minorEastAsia" w:hAnsi="Times New Roman"/>
          <w:sz w:val="24"/>
          <w:szCs w:val="24"/>
          <w:lang w:eastAsia="ru-RU"/>
        </w:rPr>
        <w:t>Обучение школьников соотносить результаты своей деятельности с целью и оценивать их предлагается осуществлять в несколько этапов).</w:t>
      </w:r>
      <w:proofErr w:type="gramEnd"/>
    </w:p>
    <w:p w:rsidR="00BF54E7" w:rsidRPr="00EA2E3D" w:rsidRDefault="00BF54E7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 xml:space="preserve">школьник учится отличать </w:t>
      </w:r>
      <w:proofErr w:type="gramStart"/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верно</w:t>
      </w:r>
      <w:proofErr w:type="gramEnd"/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 xml:space="preserve"> выполненное задание от неверного через сравнение цели и результата;</w:t>
      </w:r>
    </w:p>
    <w:p w:rsidR="00BF54E7" w:rsidRPr="00EA2E3D" w:rsidRDefault="00BF54E7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учится давать эмоциональную оценку деятельности класса на уроке совместно с другими учащимися;</w:t>
      </w:r>
    </w:p>
    <w:p w:rsidR="00BF54E7" w:rsidRPr="00EA2E3D" w:rsidRDefault="00EA2E3D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BF54E7" w:rsidRPr="00EA2E3D">
        <w:rPr>
          <w:rFonts w:ascii="Times New Roman" w:eastAsiaTheme="minorEastAsia" w:hAnsi="Times New Roman"/>
          <w:sz w:val="24"/>
          <w:szCs w:val="24"/>
          <w:lang w:eastAsia="ru-RU"/>
        </w:rPr>
        <w:t>учится признавать св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ою ошибку или неудачу при выпол</w:t>
      </w:r>
      <w:r w:rsidR="00BF54E7" w:rsidRPr="00EA2E3D">
        <w:rPr>
          <w:rFonts w:ascii="Times New Roman" w:eastAsiaTheme="minorEastAsia" w:hAnsi="Times New Roman"/>
          <w:sz w:val="24"/>
          <w:szCs w:val="24"/>
          <w:lang w:eastAsia="ru-RU"/>
        </w:rPr>
        <w:t>нении задания в диалоге с учителем и др. учащимися.</w:t>
      </w:r>
    </w:p>
    <w:p w:rsidR="00BF54E7" w:rsidRPr="00EA2E3D" w:rsidRDefault="00BF54E7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учится определять успешность выполнения своего задания в диалоге с учителем, сравнивая результат с целью;</w:t>
      </w:r>
    </w:p>
    <w:p w:rsidR="00BF54E7" w:rsidRPr="00EA2E3D" w:rsidRDefault="00BF54E7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в диалоге учится осознавать причины своего успеха или неуспеха.</w:t>
      </w:r>
    </w:p>
    <w:p w:rsidR="00BF54E7" w:rsidRPr="00EA2E3D" w:rsidRDefault="00BF54E7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в диалоге с учителем уч</w:t>
      </w:r>
      <w:r w:rsidR="00EA2E3D">
        <w:rPr>
          <w:rFonts w:ascii="Times New Roman" w:eastAsiaTheme="minorEastAsia" w:hAnsi="Times New Roman"/>
          <w:sz w:val="24"/>
          <w:szCs w:val="24"/>
          <w:lang w:eastAsia="ru-RU"/>
        </w:rPr>
        <w:t>ится вырабатывать критерии оцен</w:t>
      </w: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 xml:space="preserve">ки и определять степень успешности выполнения </w:t>
      </w: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своей работы и работы всех, исходя из цели и имеющихся критериев, различая результат и способы действий;</w:t>
      </w:r>
    </w:p>
    <w:p w:rsidR="00BF54E7" w:rsidRPr="00EA2E3D" w:rsidRDefault="00BF54E7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в диалоге осознает причины своего успеха или неуспеха и находит способы выхода из ситуации неуспеха.</w:t>
      </w:r>
    </w:p>
    <w:p w:rsidR="00BF54E7" w:rsidRPr="00EA2E3D" w:rsidRDefault="00BF54E7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определяет степень успешности решения учебной задачи, проблемы, осуществления пр</w:t>
      </w:r>
      <w:r w:rsidR="00EA2E3D">
        <w:rPr>
          <w:rFonts w:ascii="Times New Roman" w:eastAsiaTheme="minorEastAsia" w:hAnsi="Times New Roman"/>
          <w:sz w:val="24"/>
          <w:szCs w:val="24"/>
          <w:lang w:eastAsia="ru-RU"/>
        </w:rPr>
        <w:t>оекта, исходя из цели и имеющих</w:t>
      </w: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ся критериев;</w:t>
      </w:r>
    </w:p>
    <w:p w:rsidR="00EA2E3D" w:rsidRDefault="00BF54E7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before="240"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в диалоге с учителем совершенствует критерии оценки и умеет пользоваться ими в ходе оценки и самооценки;</w:t>
      </w:r>
    </w:p>
    <w:p w:rsidR="00EA2E3D" w:rsidRDefault="00BF54E7" w:rsidP="005C1881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A2E3D">
        <w:rPr>
          <w:rFonts w:ascii="Times New Roman" w:eastAsiaTheme="minorEastAsia" w:hAnsi="Times New Roman"/>
          <w:sz w:val="24"/>
          <w:szCs w:val="24"/>
          <w:lang w:eastAsia="ru-RU"/>
        </w:rPr>
        <w:t>самостоятельно определяет причины своего успеха или неуспеха и находит способы выхода из ситуации неуспеха.</w:t>
      </w:r>
    </w:p>
    <w:p w:rsidR="000E7024" w:rsidRDefault="000E7024" w:rsidP="00EA2E3D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9EAB5BD" wp14:editId="7C4AEBB3">
            <wp:simplePos x="0" y="0"/>
            <wp:positionH relativeFrom="column">
              <wp:posOffset>108585</wp:posOffset>
            </wp:positionH>
            <wp:positionV relativeFrom="paragraph">
              <wp:posOffset>15875</wp:posOffset>
            </wp:positionV>
            <wp:extent cx="502920" cy="584835"/>
            <wp:effectExtent l="0" t="0" r="0" b="5715"/>
            <wp:wrapTight wrapText="bothSides">
              <wp:wrapPolygon edited="0">
                <wp:start x="0" y="0"/>
                <wp:lineTo x="0" y="21107"/>
                <wp:lineTo x="20455" y="21107"/>
                <wp:lineTo x="2045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4E7" w:rsidRPr="00EA2E3D">
        <w:rPr>
          <w:rFonts w:ascii="Times New Roman" w:eastAsiaTheme="minorEastAsia" w:hAnsi="Times New Roman"/>
          <w:sz w:val="24"/>
          <w:szCs w:val="24"/>
          <w:lang w:eastAsia="ru-RU"/>
        </w:rPr>
        <w:t xml:space="preserve">Помочь школьнику адекватно соотносить цели и результаты своей работы может предварительно </w:t>
      </w:r>
      <w:proofErr w:type="gramStart"/>
      <w:r w:rsidR="00BF54E7" w:rsidRPr="00EA2E3D">
        <w:rPr>
          <w:rFonts w:ascii="Times New Roman" w:eastAsiaTheme="minorEastAsia" w:hAnsi="Times New Roman"/>
          <w:sz w:val="24"/>
          <w:szCs w:val="24"/>
          <w:lang w:eastAsia="ru-RU"/>
        </w:rPr>
        <w:t>составленный</w:t>
      </w:r>
      <w:proofErr w:type="gramEnd"/>
      <w:r w:rsidR="00BF54E7" w:rsidRPr="00EA2E3D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</w:p>
    <w:p w:rsidR="00D14EB6" w:rsidRDefault="000E7024" w:rsidP="00EA2E3D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</w:t>
      </w:r>
      <w:r w:rsidR="00D14EB6">
        <w:rPr>
          <w:rFonts w:ascii="Times New Roman" w:eastAsiaTheme="minorEastAsia" w:hAnsi="Times New Roman"/>
          <w:sz w:val="24"/>
          <w:szCs w:val="24"/>
          <w:lang w:eastAsia="ru-RU"/>
        </w:rPr>
        <w:t xml:space="preserve">  </w:t>
      </w:r>
    </w:p>
    <w:p w:rsidR="00EA2E3D" w:rsidRDefault="000E7024" w:rsidP="00EA2E3D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color w:val="FFFFFF" w:themeColor="background1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D14EB6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/>
          <w:color w:val="FFFFFF" w:themeColor="background1"/>
          <w:sz w:val="24"/>
          <w:szCs w:val="24"/>
          <w:highlight w:val="red"/>
          <w:lang w:eastAsia="ru-RU"/>
        </w:rPr>
        <w:t>А</w:t>
      </w:r>
      <w:r w:rsidR="00BF54E7" w:rsidRPr="00EA2E3D">
        <w:rPr>
          <w:rFonts w:ascii="Times New Roman" w:eastAsiaTheme="minorEastAsia" w:hAnsi="Times New Roman"/>
          <w:b/>
          <w:color w:val="FFFFFF" w:themeColor="background1"/>
          <w:sz w:val="24"/>
          <w:szCs w:val="24"/>
          <w:highlight w:val="red"/>
          <w:lang w:eastAsia="ru-RU"/>
        </w:rPr>
        <w:t>лгоритм самооценки</w:t>
      </w:r>
    </w:p>
    <w:p w:rsidR="00D14EB6" w:rsidRPr="00EA2E3D" w:rsidRDefault="00D14EB6" w:rsidP="00EA2E3D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BF54E7" w:rsidRPr="00BF54E7" w:rsidRDefault="00D14EB6" w:rsidP="00EA2E3D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001A32B5" wp14:editId="0817F8AA">
            <wp:simplePos x="0" y="0"/>
            <wp:positionH relativeFrom="column">
              <wp:posOffset>108585</wp:posOffset>
            </wp:positionH>
            <wp:positionV relativeFrom="paragraph">
              <wp:posOffset>13335</wp:posOffset>
            </wp:positionV>
            <wp:extent cx="525780" cy="1988820"/>
            <wp:effectExtent l="0" t="0" r="762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VqMctHdz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578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E3D">
        <w:rPr>
          <w:rFonts w:ascii="Times New Roman" w:eastAsiaTheme="minorEastAsia" w:hAnsi="Times New Roman"/>
          <w:sz w:val="24"/>
          <w:szCs w:val="24"/>
          <w:lang w:eastAsia="ru-RU"/>
        </w:rPr>
        <w:t>1.</w:t>
      </w:r>
      <w:r w:rsidR="00BF54E7" w:rsidRPr="00BF54E7">
        <w:rPr>
          <w:rFonts w:ascii="Times New Roman" w:eastAsiaTheme="minorEastAsia" w:hAnsi="Times New Roman"/>
          <w:sz w:val="24"/>
          <w:szCs w:val="24"/>
          <w:lang w:eastAsia="ru-RU"/>
        </w:rPr>
        <w:t xml:space="preserve">Что нужно было сделать </w:t>
      </w:r>
      <w:r w:rsidR="00EA2E3D">
        <w:rPr>
          <w:rFonts w:ascii="Times New Roman" w:eastAsiaTheme="minorEastAsia" w:hAnsi="Times New Roman"/>
          <w:sz w:val="24"/>
          <w:szCs w:val="24"/>
          <w:lang w:eastAsia="ru-RU"/>
        </w:rPr>
        <w:t xml:space="preserve">в задаче (задании)? Какова была </w:t>
      </w:r>
      <w:r w:rsidR="00BF54E7" w:rsidRPr="00BF54E7">
        <w:rPr>
          <w:rFonts w:ascii="Times New Roman" w:eastAsiaTheme="minorEastAsia" w:hAnsi="Times New Roman"/>
          <w:sz w:val="24"/>
          <w:szCs w:val="24"/>
          <w:lang w:eastAsia="ru-RU"/>
        </w:rPr>
        <w:t>цель, что нужно было получить в результате?</w:t>
      </w:r>
    </w:p>
    <w:p w:rsidR="00BF54E7" w:rsidRPr="00BF54E7" w:rsidRDefault="00EA2E3D" w:rsidP="00EA2E3D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2.</w:t>
      </w:r>
      <w:r w:rsidR="00BF54E7" w:rsidRPr="00BF54E7">
        <w:rPr>
          <w:rFonts w:ascii="Times New Roman" w:eastAsiaTheme="minorEastAsia" w:hAnsi="Times New Roman"/>
          <w:sz w:val="24"/>
          <w:szCs w:val="24"/>
          <w:lang w:eastAsia="ru-RU"/>
        </w:rPr>
        <w:t>Удалось ли получить результат? Найдено ли решение, ответ?</w:t>
      </w:r>
    </w:p>
    <w:p w:rsidR="00D14EB6" w:rsidRDefault="00EA2E3D" w:rsidP="00EA2E3D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3.</w:t>
      </w:r>
      <w:r w:rsidR="00BF54E7" w:rsidRPr="00BF54E7">
        <w:rPr>
          <w:rFonts w:ascii="Times New Roman" w:eastAsiaTheme="minorEastAsia" w:hAnsi="Times New Roman"/>
          <w:sz w:val="24"/>
          <w:szCs w:val="24"/>
          <w:lang w:eastAsia="ru-RU"/>
        </w:rPr>
        <w:t xml:space="preserve">Справился ли я с заданием полностью и правильно или не полностью, с ошибкой? </w:t>
      </w:r>
      <w:proofErr w:type="gramStart"/>
      <w:r w:rsidR="00BF54E7" w:rsidRPr="00BF54E7">
        <w:rPr>
          <w:rFonts w:ascii="Times New Roman" w:eastAsiaTheme="minorEastAsia" w:hAnsi="Times New Roman"/>
          <w:sz w:val="24"/>
          <w:szCs w:val="24"/>
          <w:lang w:eastAsia="ru-RU"/>
        </w:rPr>
        <w:t>Какой</w:t>
      </w:r>
      <w:proofErr w:type="gramEnd"/>
      <w:r w:rsidR="000E7024">
        <w:rPr>
          <w:rFonts w:ascii="Times New Roman" w:eastAsiaTheme="minorEastAsia" w:hAnsi="Times New Roman"/>
          <w:sz w:val="24"/>
          <w:szCs w:val="24"/>
          <w:lang w:eastAsia="ru-RU"/>
        </w:rPr>
        <w:t xml:space="preserve">, в чем? </w:t>
      </w:r>
    </w:p>
    <w:p w:rsidR="000E7024" w:rsidRDefault="00D14EB6" w:rsidP="00EA2E3D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4.</w:t>
      </w:r>
      <w:r w:rsidRPr="00BF54E7">
        <w:rPr>
          <w:rFonts w:ascii="Times New Roman" w:eastAsiaTheme="minorEastAsia" w:hAnsi="Times New Roman"/>
          <w:sz w:val="24"/>
          <w:szCs w:val="24"/>
          <w:lang w:eastAsia="ru-RU"/>
        </w:rPr>
        <w:t>Справился ли я полностью самостоятельно или с чьей-то помощью (кто помогал, в чем)?</w:t>
      </w:r>
    </w:p>
    <w:p w:rsidR="00BF54E7" w:rsidRDefault="00BF54E7" w:rsidP="00D14EB6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2570A725" wp14:editId="6DC9044A">
            <wp:simplePos x="0" y="0"/>
            <wp:positionH relativeFrom="column">
              <wp:posOffset>164465</wp:posOffset>
            </wp:positionH>
            <wp:positionV relativeFrom="paragraph">
              <wp:posOffset>-20955</wp:posOffset>
            </wp:positionV>
            <wp:extent cx="1736090" cy="821690"/>
            <wp:effectExtent l="0" t="0" r="0" b="0"/>
            <wp:wrapThrough wrapText="bothSides">
              <wp:wrapPolygon edited="0">
                <wp:start x="0" y="0"/>
                <wp:lineTo x="0" y="21032"/>
                <wp:lineTo x="21331" y="21032"/>
                <wp:lineTo x="21331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1" b="42145"/>
                    <a:stretch/>
                  </pic:blipFill>
                  <pic:spPr bwMode="auto">
                    <a:xfrm>
                      <a:off x="0" y="0"/>
                      <a:ext cx="1736090" cy="82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D3C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   Моделирование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Для чего используется </w:t>
      </w:r>
      <w:r w:rsidRPr="000C6D3C">
        <w:rPr>
          <w:rFonts w:ascii="Times New Roman" w:eastAsiaTheme="minorEastAsia" w:hAnsi="Times New Roman"/>
          <w:i/>
          <w:sz w:val="24"/>
          <w:szCs w:val="24"/>
          <w:lang w:eastAsia="ru-RU"/>
        </w:rPr>
        <w:t>моделирование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? Процесс познания окружающего - процесс в основном опосредованный. Школьники, находясь преимущественно в классной комнате, редко имеют дело с реальными (натуральными) объектами изучения. В большинстве своем они работают с их заместителями - моделями. Однако это лишь внешняя, поверхностная сторона вопроса. Глубинная же суть процесса учебного моделирования заключается в том, что моделирование входит в структуру целенаправленной учебной деятельности и является необходимым элементом учебного действия. Процесс познания в этом случае идет следующим образом. </w:t>
      </w:r>
      <w:proofErr w:type="gram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После уяснения проблемы (вопроса) школьники путем известных им способов разрешения проблемы (например, путем наблюдения и «примитивно житейского» описания) выходят на модельный уровень (схема, чертеж, модельная конструкция) понимания сути явления.</w:t>
      </w:r>
      <w:proofErr w:type="gram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Затем вновь возвращаются к словесному, но уже более точному описанию. Образно выражаясь, </w:t>
      </w:r>
      <w:r w:rsidRPr="000C6D3C">
        <w:rPr>
          <w:rFonts w:ascii="Times New Roman" w:eastAsiaTheme="minorEastAsia" w:hAnsi="Times New Roman"/>
          <w:i/>
          <w:sz w:val="24"/>
          <w:szCs w:val="24"/>
          <w:lang w:eastAsia="ru-RU"/>
        </w:rPr>
        <w:t>схема или чертеж в данном случае становятся для детей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0C6D3C">
        <w:rPr>
          <w:rFonts w:ascii="Times New Roman" w:eastAsiaTheme="minorEastAsia" w:hAnsi="Times New Roman"/>
          <w:i/>
          <w:sz w:val="24"/>
          <w:szCs w:val="24"/>
          <w:lang w:eastAsia="ru-RU"/>
        </w:rPr>
        <w:t>«очками», через которые ребенок начинает видеть мир.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Сознательное введение в учебный процесс моделирования сближает его с процессом научного познания, подготавливает школьников к самостоятельному решению возникающих перед ними проблем, к самостоятельному добыванию знаний. </w:t>
      </w:r>
      <w:proofErr w:type="gram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Моде-</w:t>
      </w:r>
      <w:proofErr w:type="spell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лирование</w:t>
      </w:r>
      <w:proofErr w:type="spellEnd"/>
      <w:proofErr w:type="gram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является необходимым инструментом формирования теоретического мышления школьников. 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          Для того чтобы школьники овладели этим способом познания действительности, недостаточно лишь демонстрировать им различные учебные модели, включаемые в содержание образования. Необходимо, чтобы школьники сами строили модели, </w:t>
      </w:r>
      <w:r w:rsidRPr="000C6D3C">
        <w:rPr>
          <w:rFonts w:ascii="Times New Roman" w:eastAsiaTheme="minorEastAsia" w:hAnsi="Times New Roman"/>
          <w:i/>
          <w:sz w:val="24"/>
          <w:szCs w:val="24"/>
          <w:lang w:eastAsia="ru-RU"/>
        </w:rPr>
        <w:t>сами изучали какие-либо объекты и явления с помощью моделирования.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</w:t>
      </w:r>
      <w:r w:rsidRPr="000C6D3C">
        <w:rPr>
          <w:rFonts w:ascii="Times New Roman" w:eastAsiaTheme="minorEastAsia" w:hAnsi="Times New Roman"/>
          <w:b/>
          <w:sz w:val="24"/>
          <w:szCs w:val="24"/>
          <w:lang w:eastAsia="ru-RU"/>
        </w:rPr>
        <w:t>Знаково-символические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модели представляют собой запись каких-то особенностей, закономерностей оригинала с помощью знаков какого-либо искусственного языка. Например, при изучении темы «Круговорот веществ» строится схема круговорота веществ в экосистемах.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Однако </w:t>
      </w:r>
      <w:r w:rsidRPr="000C6D3C">
        <w:rPr>
          <w:rFonts w:ascii="Times New Roman" w:eastAsiaTheme="minorEastAsia" w:hAnsi="Times New Roman"/>
          <w:i/>
          <w:sz w:val="24"/>
          <w:szCs w:val="24"/>
          <w:lang w:eastAsia="ru-RU"/>
        </w:rPr>
        <w:t>использовать знаково-символические модели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можно по-разному: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C6D3C">
        <w:rPr>
          <w:rFonts w:ascii="Times New Roman" w:eastAsiaTheme="minorEastAsia" w:hAnsi="Times New Roman"/>
          <w:b/>
          <w:sz w:val="24"/>
          <w:szCs w:val="24"/>
          <w:lang w:eastAsia="ru-RU"/>
        </w:rPr>
        <w:t>В</w:t>
      </w:r>
      <w:r w:rsidRPr="000C6D3C"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  <w:t>ариант первый</w:t>
      </w: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— 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ученики воспринимают готовую модель-схему изучаемого объекта или явления. 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C6D3C">
        <w:rPr>
          <w:rFonts w:ascii="Times New Roman" w:eastAsiaTheme="minorEastAsia" w:hAnsi="Times New Roman"/>
          <w:b/>
          <w:sz w:val="24"/>
          <w:szCs w:val="24"/>
          <w:lang w:eastAsia="ru-RU"/>
        </w:rPr>
        <w:t>В</w:t>
      </w:r>
      <w:r w:rsidRPr="000C6D3C"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  <w:t>ариант второй</w:t>
      </w: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- 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ученики участвуют в составлении моде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 xml:space="preserve">ли-схемы. 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</w:t>
      </w:r>
      <w:r w:rsidRPr="000C6D3C"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  <w:t>Вариант третий</w:t>
      </w: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- 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ученики сами составляют модель-схему на основе имеющейся и вновь получаемой информации об изу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чаемом объекте, явлении.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6137AF62" wp14:editId="305032FF">
            <wp:simplePos x="0" y="0"/>
            <wp:positionH relativeFrom="column">
              <wp:posOffset>184150</wp:posOffset>
            </wp:positionH>
            <wp:positionV relativeFrom="paragraph">
              <wp:posOffset>55245</wp:posOffset>
            </wp:positionV>
            <wp:extent cx="1435735" cy="95504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8070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 Очевидно, что в свете названного      выше требования Стан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дарта к  овладению учениками знаков</w:t>
      </w:r>
      <w:proofErr w:type="gram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о-</w:t>
      </w:r>
      <w:proofErr w:type="gram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  символическими средст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вами для создания моделей изучаемых объектов и процессов наиболее продуктивными являются второй и особенно третий варианты.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</w:pP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6EA3817" wp14:editId="1276D068">
            <wp:simplePos x="0" y="0"/>
            <wp:positionH relativeFrom="column">
              <wp:posOffset>-349250</wp:posOffset>
            </wp:positionH>
            <wp:positionV relativeFrom="paragraph">
              <wp:posOffset>153035</wp:posOffset>
            </wp:positionV>
            <wp:extent cx="704215" cy="544195"/>
            <wp:effectExtent l="0" t="0" r="635" b="8255"/>
            <wp:wrapThrough wrapText="bothSides">
              <wp:wrapPolygon edited="0">
                <wp:start x="0" y="0"/>
                <wp:lineTo x="0" y="21172"/>
                <wp:lineTo x="21035" y="21172"/>
                <wp:lineTo x="21035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Сравнение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Значение сравнения в познании мира младшими школьниками исключительно велико. В свое время это убеди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 xml:space="preserve">тельно показал К. Д. Ушинский. Он писал: </w:t>
      </w:r>
      <w:r w:rsidRPr="000C6D3C"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  <w:t>«Все в мире мы узна</w:t>
      </w:r>
      <w:r w:rsidRPr="000C6D3C"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  <w:softHyphen/>
        <w:t>ем не иначе, как через сравнение. И если бы нам представился какой-нибудь новый предмет, которого мы не могли бы ни к чему приравнять и ни от чего отличить (если бы такой предмет был возможен), то мы не могли бы составить об этом пред</w:t>
      </w:r>
      <w:r w:rsidRPr="000C6D3C"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  <w:softHyphen/>
        <w:t>мете ни одной мысли и не могли бы сказать о нем ни одного слова»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Техника сравнения начинается с выделения признаков,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по которым осуществляется сравнение. И школьни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ки, если даже их этому не обучали специально, к этому интуи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тивно подходят.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Сравнение является составной частью многих других логи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 xml:space="preserve">ческих операций, таких, например, как </w:t>
      </w: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аналогия</w:t>
      </w:r>
      <w:r w:rsidRPr="000C6D3C"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  <w:t xml:space="preserve">. 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Так, после со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ставления детьми совместно с учителем схемы характеристики первой природной зоны (ледяная пустыня) эта схема переносится и на описание других природных зон. Логический прием сравне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 xml:space="preserve">ния входит в структуру и другого приема - </w:t>
      </w: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классификации.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center"/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087D256F" wp14:editId="4411B976">
            <wp:simplePos x="0" y="0"/>
            <wp:positionH relativeFrom="column">
              <wp:posOffset>6350</wp:posOffset>
            </wp:positionH>
            <wp:positionV relativeFrom="paragraph">
              <wp:posOffset>67945</wp:posOffset>
            </wp:positionV>
            <wp:extent cx="842010" cy="889635"/>
            <wp:effectExtent l="0" t="0" r="0" b="5715"/>
            <wp:wrapThrough wrapText="bothSides">
              <wp:wrapPolygon edited="0">
                <wp:start x="0" y="0"/>
                <wp:lineTo x="0" y="21276"/>
                <wp:lineTo x="21014" y="21276"/>
                <wp:lineTo x="21014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95477-думал-мальчик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 xml:space="preserve">Выявление причинно-следственных </w:t>
      </w:r>
      <w:r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 xml:space="preserve">               </w:t>
      </w: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связей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Способность устанавливать и изучать причинно-следственные связи - необходимое качество человека, познающего окружаю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щий мир. Эта работа стимулирует мыслительную деятельность детей, активизирует учебный процесс.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Способность устанавливать и изучать причинно-следственные связи - необходимое качество человека, познающего окружаю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 xml:space="preserve">щий мир. Эта работа стимулирует мыслительную деятельность детей, 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lastRenderedPageBreak/>
        <w:t>активизирует учебный процесс. Кроме того, выявление связей между объектами, явлениями, событиями необходимо для формирования и развития большинства понятий в школьном курсе.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center"/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39BD8196" wp14:editId="36213740">
            <wp:simplePos x="0" y="0"/>
            <wp:positionH relativeFrom="column">
              <wp:posOffset>60960</wp:posOffset>
            </wp:positionH>
            <wp:positionV relativeFrom="paragraph">
              <wp:posOffset>-635</wp:posOffset>
            </wp:positionV>
            <wp:extent cx="893445" cy="669925"/>
            <wp:effectExtent l="0" t="0" r="1905" b="0"/>
            <wp:wrapThrough wrapText="bothSides">
              <wp:wrapPolygon edited="0">
                <wp:start x="0" y="0"/>
                <wp:lineTo x="0" y="20883"/>
                <wp:lineTo x="21186" y="20883"/>
                <wp:lineTo x="21186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AnYvr3uvc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КАКОЙ ДОЛЖНА БЫТЬ СТРУКТУРА «ДЕЯТЕЛЬНОСТНОГО» УРОКА?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Структура урока в технологии </w:t>
      </w:r>
      <w:proofErr w:type="spellStart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деятельностного</w:t>
      </w:r>
      <w:proofErr w:type="spellEnd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метода по Л. Г. </w:t>
      </w:r>
      <w:proofErr w:type="spellStart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Петерсон</w:t>
      </w:r>
      <w:proofErr w:type="spellEnd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. В пособии «</w:t>
      </w:r>
      <w:proofErr w:type="spellStart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Деятельностный</w:t>
      </w:r>
      <w:proofErr w:type="spellEnd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метод обучения: описание технологии, конспекты уроков»  приводится </w:t>
      </w: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структура урока введения нового знания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, соответствующая тех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 xml:space="preserve">нологии, разработанной </w:t>
      </w:r>
      <w:r w:rsidRPr="000C6D3C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Л. Г. </w:t>
      </w:r>
      <w:proofErr w:type="spellStart"/>
      <w:r w:rsidRPr="000C6D3C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>Петерсон</w:t>
      </w:r>
      <w:proofErr w:type="spellEnd"/>
      <w:r w:rsidRPr="000C6D3C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>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u w:val="single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u w:val="single"/>
          <w:lang w:eastAsia="ru-RU"/>
        </w:rPr>
        <w:t>Вот этапы этого урока и их содержание.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I. Самоопределение к деятельности (организационный момент).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Цель: включение учащихся в деятельность на личностном уровне.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  <w:t>«Хочу, потому что смогу».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1-2 минуты. У учащихся должна возникнуть положительная эмоциональная направленность. Приемы работы:</w:t>
      </w:r>
    </w:p>
    <w:p w:rsidR="000C6D3C" w:rsidRPr="000C6D3C" w:rsidRDefault="000C6D3C" w:rsidP="000C6D3C">
      <w:pPr>
        <w:numPr>
          <w:ilvl w:val="0"/>
          <w:numId w:val="13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учитель в начале урока высказывает добрые пожелания ученикам, предлагает пожелать друг другу удачи (хлопки в ла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доши с соседом по парте);</w:t>
      </w:r>
    </w:p>
    <w:p w:rsidR="000C6D3C" w:rsidRPr="000C6D3C" w:rsidRDefault="000C6D3C" w:rsidP="000C6D3C">
      <w:pPr>
        <w:numPr>
          <w:ilvl w:val="0"/>
          <w:numId w:val="13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учитель предлагает учащимся подумать, что пригодится для успешной работы на уроке; ученики высказываются;</w:t>
      </w:r>
    </w:p>
    <w:p w:rsidR="000C6D3C" w:rsidRPr="000C6D3C" w:rsidRDefault="000C6D3C" w:rsidP="000C6D3C">
      <w:pPr>
        <w:numPr>
          <w:ilvl w:val="0"/>
          <w:numId w:val="13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девиз, эпиграф («С малой удачи начинается большой успех»);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- самопроверка домашнего задания  по образцу.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П. Актуализация знаний.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proofErr w:type="spell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Цель</w:t>
      </w:r>
      <w:proofErr w:type="gram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:п</w:t>
      </w:r>
      <w:proofErr w:type="gram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овторение</w:t>
      </w:r>
      <w:proofErr w:type="spell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изученного материала, необходимого для открытия нового знания, и выявление затруднений в индивиду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альной деятельности каждого учащегося.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4—5 минут. Возникновение проблемной ситуации.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III. Постановка учебной задачи.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Цель: обсуждение затруднений (Почему возникли затруд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нения?», «Чего мы еще не знаем?»); проговаривание цели уро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ка в виде вопроса, на который предстоит ответить, или в виде темы урока.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4-5 минут.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Методы постановки учебной задачи: возникающий из проблемной ситуации диалог, побуждающий к решению проблемы; подводящий к теме диалог; подводящий диалог, строящийся без создания проблемной ситуации.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proofErr w:type="spellStart"/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IV.«Открытие</w:t>
      </w:r>
      <w:proofErr w:type="spellEnd"/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» нового знания (построение проекта вы</w:t>
      </w:r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br/>
        <w:t>хода из затруднения).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Цель: решение учебной задачи (устная задача) и обсужде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ние проекта ее решения.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7-8 минут. Способы: диалог, групповая или парная работа.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Методы: побуждающий к гипотезам диалог; подводящий к открытию знаний диалог; подводящий без проблемы диалог.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proofErr w:type="spellStart"/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V.Первичное</w:t>
      </w:r>
      <w:proofErr w:type="spellEnd"/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 xml:space="preserve"> закрепление.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Цель: проговаривание нового знания, запись в виде опор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ного сигнала.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4—5 минут. Способы: фронтальная работа, работа в парах. Средства:   комментирование,   обозначение   знаковыми символами, выполнение продуктивных заданий.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proofErr w:type="spellStart"/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lastRenderedPageBreak/>
        <w:t>VI.Самостоятельная</w:t>
      </w:r>
      <w:proofErr w:type="spellEnd"/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 xml:space="preserve"> работа с проверкой по эталону.</w:t>
      </w:r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br/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Цель: каждый должен сделать для себя вывод о том, что он уже умеет.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4-5 минут. Небольшая самостоятельная работа (не более 2-3 типовых заданий) (выполняется письменно). 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Методы: само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контроль, самооценка.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proofErr w:type="spellStart"/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VII.Включение</w:t>
      </w:r>
      <w:proofErr w:type="spellEnd"/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 xml:space="preserve"> нового знания в систему знаний и повторение.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7-8 минут. Сначала предложить учащимся из набора зада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ний выбрать и решить только те, которые содержат новый алго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ритм или новое понятие; затем выполняются упражнения, в ко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 xml:space="preserve">торых новое знание используется вместе </w:t>
      </w:r>
      <w:proofErr w:type="gram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с</w:t>
      </w:r>
      <w:proofErr w:type="gram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изученным ранее.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VIII.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C6D3C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Рефлексия деятельности (итог урока).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Цель: осознание учащимися своей учебной деятельности, оценка результатов деятельности своей и всего класса. 2-3 минуты. Вопросы:</w:t>
      </w:r>
    </w:p>
    <w:p w:rsidR="000C6D3C" w:rsidRPr="000C6D3C" w:rsidRDefault="000C6D3C" w:rsidP="000C6D3C">
      <w:pPr>
        <w:numPr>
          <w:ilvl w:val="0"/>
          <w:numId w:val="1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Какую задачу ставили?</w:t>
      </w:r>
    </w:p>
    <w:p w:rsidR="000C6D3C" w:rsidRPr="000C6D3C" w:rsidRDefault="000C6D3C" w:rsidP="000C6D3C">
      <w:pPr>
        <w:numPr>
          <w:ilvl w:val="0"/>
          <w:numId w:val="1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Удалось ли решить поставленную задачу?</w:t>
      </w:r>
    </w:p>
    <w:p w:rsidR="000C6D3C" w:rsidRPr="000C6D3C" w:rsidRDefault="000C6D3C" w:rsidP="000C6D3C">
      <w:pPr>
        <w:numPr>
          <w:ilvl w:val="0"/>
          <w:numId w:val="1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Каким способом?</w:t>
      </w:r>
    </w:p>
    <w:p w:rsidR="000C6D3C" w:rsidRPr="000C6D3C" w:rsidRDefault="000C6D3C" w:rsidP="000C6D3C">
      <w:pPr>
        <w:numPr>
          <w:ilvl w:val="0"/>
          <w:numId w:val="1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Какие получили результаты?</w:t>
      </w:r>
    </w:p>
    <w:p w:rsidR="000C6D3C" w:rsidRPr="000C6D3C" w:rsidRDefault="000C6D3C" w:rsidP="000C6D3C">
      <w:pPr>
        <w:numPr>
          <w:ilvl w:val="0"/>
          <w:numId w:val="1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Что нужно сделать еще?</w:t>
      </w:r>
    </w:p>
    <w:p w:rsidR="000C6D3C" w:rsidRPr="000C6D3C" w:rsidRDefault="000C6D3C" w:rsidP="000C6D3C">
      <w:pPr>
        <w:numPr>
          <w:ilvl w:val="0"/>
          <w:numId w:val="1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Где можно применить новое знание?</w:t>
      </w:r>
    </w:p>
    <w:p w:rsidR="000C6D3C" w:rsidRPr="000C6D3C" w:rsidRDefault="000C6D3C" w:rsidP="000C6D3C">
      <w:pPr>
        <w:numPr>
          <w:ilvl w:val="0"/>
          <w:numId w:val="1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Что на уроке у вас хорошо получилось?</w:t>
      </w:r>
    </w:p>
    <w:p w:rsidR="000C6D3C" w:rsidRPr="000C6D3C" w:rsidRDefault="000C6D3C" w:rsidP="000C6D3C">
      <w:pPr>
        <w:numPr>
          <w:ilvl w:val="0"/>
          <w:numId w:val="1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Над чем еще надо поработать?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proofErr w:type="spell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Деятельностиый</w:t>
      </w:r>
      <w:proofErr w:type="spell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метод по Л. Г. </w:t>
      </w:r>
      <w:proofErr w:type="spell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Петерсон</w:t>
      </w:r>
      <w:proofErr w:type="spell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разрабатывался на базе уроков математики и до последнего времени реализовывался главным образом при изучении этого курса. В названном выше пособии есть конспекты и других уроков (главным обра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зом уроков русского языка), ориентированных на приведенную выше схему этапов урока.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sz w:val="24"/>
          <w:szCs w:val="24"/>
          <w:lang w:eastAsia="ru-RU"/>
        </w:rPr>
        <w:t>Структуру проблемно-диалогового урока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0C6D3C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0DCB5831" wp14:editId="4D031509">
            <wp:simplePos x="4088765" y="-246380"/>
            <wp:positionH relativeFrom="margin">
              <wp:align>left</wp:align>
            </wp:positionH>
            <wp:positionV relativeFrom="margin">
              <wp:align>top</wp:align>
            </wp:positionV>
            <wp:extent cx="884555" cy="84201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3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1) Создание проблемной ситуации учителем и формулирование учебной проблемы учениками.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2) Выдвижение версий.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3) Актуализация имеющихся знаний.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4) Составление плана решения проблемы - открытие нового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br/>
        <w:t>знания.</w:t>
      </w:r>
    </w:p>
    <w:p w:rsidR="000C6D3C" w:rsidRPr="000C6D3C" w:rsidRDefault="000C6D3C" w:rsidP="000C6D3C">
      <w:pPr>
        <w:numPr>
          <w:ilvl w:val="0"/>
          <w:numId w:val="15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Выражение решения проблемы.</w:t>
      </w:r>
    </w:p>
    <w:p w:rsidR="000C6D3C" w:rsidRPr="000C6D3C" w:rsidRDefault="000C6D3C" w:rsidP="000C6D3C">
      <w:pPr>
        <w:numPr>
          <w:ilvl w:val="0"/>
          <w:numId w:val="15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Применение нового знания на практике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начинающего учителя </w:t>
      </w:r>
      <w:r w:rsidRPr="000C6D3C">
        <w:rPr>
          <w:rFonts w:ascii="Times New Roman" w:eastAsiaTheme="minorEastAsia" w:hAnsi="Times New Roman"/>
          <w:i/>
          <w:sz w:val="24"/>
          <w:szCs w:val="24"/>
          <w:lang w:eastAsia="ru-RU"/>
        </w:rPr>
        <w:t>непосредственную подготовку к уроку можно представить в форме последовательного выпол</w:t>
      </w:r>
      <w:r w:rsidRPr="000C6D3C">
        <w:rPr>
          <w:rFonts w:ascii="Times New Roman" w:eastAsiaTheme="minorEastAsia" w:hAnsi="Times New Roman"/>
          <w:i/>
          <w:sz w:val="24"/>
          <w:szCs w:val="24"/>
          <w:lang w:eastAsia="ru-RU"/>
        </w:rPr>
        <w:softHyphen/>
        <w:t>нения следующих действий: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  <w:t>Определение темы урока, ознакомление с его содержани</w:t>
      </w:r>
      <w:r w:rsidRPr="000C6D3C"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  <w:softHyphen/>
        <w:t>ем</w:t>
      </w: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Тема урока берется из раздела «Тематическое планирова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ние» Рабочей программы курса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  <w:t>Определение места рассматриваемой темы в общей струк</w:t>
      </w:r>
      <w:r w:rsidRPr="000C6D3C"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  <w:softHyphen/>
        <w:t>туре курса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Это необходимо для обеспечения преемственности рассматриваемых вопросов. Полученная информация может быть учтена при определении задач урока, содержания рассмат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риваемых вопросов на этапе актуализации знаний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  <w:t>Определение целей урока и планируемых достижений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Могут быть взяты цели и задачи урока в ав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торском варианте. Что касается «</w:t>
      </w:r>
      <w:proofErr w:type="spell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поурочников</w:t>
      </w:r>
      <w:proofErr w:type="spell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», обыкновенно составляемых не авторами программ, цели и задачи могут не соответствовать описанным в разделе 2.1. 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требованиям, и то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гда необходима соответствующая корректировка.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u w:val="single"/>
          <w:lang w:eastAsia="ru-RU"/>
        </w:rPr>
      </w:pPr>
      <w:r w:rsidRPr="000C6D3C">
        <w:rPr>
          <w:rFonts w:ascii="Times New Roman" w:eastAsiaTheme="minorEastAsia" w:hAnsi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6368" behindDoc="0" locked="0" layoutInCell="1" allowOverlap="1" wp14:anchorId="6F6738FA" wp14:editId="6601BDDD">
            <wp:simplePos x="0" y="0"/>
            <wp:positionH relativeFrom="margin">
              <wp:posOffset>81280</wp:posOffset>
            </wp:positionH>
            <wp:positionV relativeFrom="margin">
              <wp:posOffset>1201420</wp:posOffset>
            </wp:positionV>
            <wp:extent cx="583565" cy="728980"/>
            <wp:effectExtent l="0" t="0" r="698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м222222222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D3C">
        <w:rPr>
          <w:rFonts w:ascii="Times New Roman" w:eastAsiaTheme="minorEastAsia" w:hAnsi="Times New Roman"/>
          <w:sz w:val="24"/>
          <w:szCs w:val="24"/>
          <w:u w:val="single"/>
          <w:lang w:eastAsia="ru-RU"/>
        </w:rPr>
        <w:t>При определении целей и задач урока: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проанализируйте содержания урока на предмет возмож</w:t>
      </w: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softHyphen/>
        <w:t xml:space="preserve">ностей формирования тех или иных предметных и </w:t>
      </w:r>
      <w:proofErr w:type="spellStart"/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метапредметных</w:t>
      </w:r>
      <w:proofErr w:type="spellEnd"/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умений; составьте их перечень;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соотнесите выделенные умения с планируемыми резуль</w:t>
      </w: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softHyphen/>
        <w:t>татами освоения курса (см. «Планируемые результаты образования»);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сформулируйте цель урока и планируемые достижения по представленной выше </w:t>
      </w:r>
      <w:proofErr w:type="spellStart"/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схеме</w:t>
      </w:r>
      <w:proofErr w:type="gramStart"/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;о</w:t>
      </w:r>
      <w:proofErr w:type="gramEnd"/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пределите</w:t>
      </w:r>
      <w:proofErr w:type="spellEnd"/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материальные средства, которые будут ис</w:t>
      </w: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softHyphen/>
        <w:t xml:space="preserve">пользоваться на уроке. 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   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В данном случае учителю приходится ориентироваться не только на рекомендации разработок, взятых за основу, но и на средства, имеющиеся в наличии.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i/>
          <w:iCs/>
          <w:sz w:val="24"/>
          <w:szCs w:val="24"/>
          <w:lang w:eastAsia="ru-RU"/>
        </w:rPr>
        <w:t>Определите содержание урока и его структуру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Содержание урока выводится из цели урока, планируемых достижений. При этом содержание учебника, методической разработки в некото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рых случаях придется трансформировать (дополнить) элемента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ми, направленными на достижение целей и задач урока. Необ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 xml:space="preserve">ходимыми элементами каждого </w:t>
      </w:r>
      <w:proofErr w:type="spell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деятельностного</w:t>
      </w:r>
      <w:proofErr w:type="spell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урока следует считать: доведение целей урока до школьников, планирование и работу по плану, практическую работу с усвоенным материа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лом, элементы оценки (самооценки). Кроме предметных знаний, умений и названных регулятивных УУД в содержание по воз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можности вводятся и другие УУД: моделирование, классифика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 xml:space="preserve">ция, выявление причинно-следственных связей и др. 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      Продумайте возможность введения в содержание урока эле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ментов, направленных:</w:t>
      </w:r>
    </w:p>
    <w:p w:rsidR="000C6D3C" w:rsidRPr="000C6D3C" w:rsidRDefault="000C6D3C" w:rsidP="000C6D3C">
      <w:pPr>
        <w:numPr>
          <w:ilvl w:val="0"/>
          <w:numId w:val="16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на установление </w:t>
      </w:r>
      <w:proofErr w:type="spellStart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межпредметных</w:t>
      </w:r>
      <w:proofErr w:type="spellEnd"/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 xml:space="preserve"> связей;</w:t>
      </w:r>
    </w:p>
    <w:p w:rsidR="000C6D3C" w:rsidRPr="000C6D3C" w:rsidRDefault="000C6D3C" w:rsidP="000C6D3C">
      <w:pPr>
        <w:numPr>
          <w:ilvl w:val="0"/>
          <w:numId w:val="16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стимулирование познавательного интереса (постановка про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блемных вопросов, постановка опытов, связи с жизнью и т. п.);</w:t>
      </w:r>
    </w:p>
    <w:p w:rsidR="000C6D3C" w:rsidRPr="000C6D3C" w:rsidRDefault="000C6D3C" w:rsidP="000C6D3C">
      <w:pPr>
        <w:numPr>
          <w:ilvl w:val="0"/>
          <w:numId w:val="16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развитие информационных умений (задания на самостоя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тельный поиск информации);</w:t>
      </w:r>
    </w:p>
    <w:p w:rsidR="000C6D3C" w:rsidRPr="000C6D3C" w:rsidRDefault="000C6D3C" w:rsidP="000C6D3C">
      <w:pPr>
        <w:numPr>
          <w:ilvl w:val="0"/>
          <w:numId w:val="16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CE559C" wp14:editId="24B70C4D">
                <wp:simplePos x="0" y="0"/>
                <wp:positionH relativeFrom="column">
                  <wp:posOffset>-533400</wp:posOffset>
                </wp:positionH>
                <wp:positionV relativeFrom="paragraph">
                  <wp:posOffset>822325</wp:posOffset>
                </wp:positionV>
                <wp:extent cx="4324985" cy="4047490"/>
                <wp:effectExtent l="0" t="0" r="18415" b="10160"/>
                <wp:wrapTopAndBottom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985" cy="4047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-1"/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5"/>
                              <w:gridCol w:w="1618"/>
                              <w:gridCol w:w="3959"/>
                              <w:gridCol w:w="980"/>
                            </w:tblGrid>
                            <w:tr w:rsidR="000C6D3C" w:rsidTr="0064620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85" w:type="dxa"/>
                                </w:tcPr>
                                <w:p w:rsidR="000C6D3C" w:rsidRDefault="000C6D3C">
                                  <w:pPr>
                                    <w:spacing w:line="312" w:lineRule="exact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 xml:space="preserve">№ </w:t>
                                  </w:r>
                                  <w:proofErr w:type="gramStart"/>
                                  <w:r>
                                    <w:rPr>
                                      <w:rStyle w:val="FontStyle119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rStyle w:val="FontStyle119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0C6D3C" w:rsidRDefault="000C6D3C">
                                  <w:pPr>
                                    <w:spacing w:line="278" w:lineRule="exac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Параметры оценки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959" w:type="dxa"/>
                                </w:tcPr>
                                <w:p w:rsidR="000C6D3C" w:rsidRDefault="000C6D3C">
                                  <w:pPr>
                                    <w:ind w:left="1152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Критерии оценки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0C6D3C" w:rsidRDefault="000C6D3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Баллы</w:t>
                                  </w:r>
                                </w:p>
                              </w:tc>
                            </w:tr>
                            <w:tr w:rsidR="000C6D3C" w:rsidTr="0064620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85" w:type="dxa"/>
                                </w:tcPr>
                                <w:p w:rsidR="000C6D3C" w:rsidRDefault="000C6D3C">
                                  <w:pPr>
                                    <w:pStyle w:val="Style51"/>
                                    <w:widowControl/>
                                    <w:jc w:val="center"/>
                                    <w:rPr>
                                      <w:rStyle w:val="FontStyle108"/>
                                    </w:rPr>
                                  </w:pPr>
                                  <w:r>
                                    <w:rPr>
                                      <w:rStyle w:val="FontStyle10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0C6D3C" w:rsidRDefault="000C6D3C">
                                  <w:pPr>
                                    <w:pStyle w:val="Style51"/>
                                    <w:widowControl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Style w:val="FontStyle108"/>
                                    </w:rPr>
                                  </w:pPr>
                                  <w:r>
                                    <w:rPr>
                                      <w:rStyle w:val="FontStyle10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959" w:type="dxa"/>
                                </w:tcPr>
                                <w:p w:rsidR="000C6D3C" w:rsidRDefault="000C6D3C">
                                  <w:pPr>
                                    <w:pStyle w:val="Style51"/>
                                    <w:widowControl/>
                                    <w:ind w:left="1925"/>
                                    <w:rPr>
                                      <w:rStyle w:val="FontStyle108"/>
                                    </w:rPr>
                                  </w:pPr>
                                  <w:r>
                                    <w:rPr>
                                      <w:rStyle w:val="FontStyle10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0C6D3C" w:rsidRDefault="000C6D3C">
                                  <w:pPr>
                                    <w:pStyle w:val="Style51"/>
                                    <w:widowControl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Style w:val="FontStyle108"/>
                                    </w:rPr>
                                  </w:pPr>
                                  <w:r>
                                    <w:rPr>
                                      <w:rStyle w:val="FontStyle10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0C6D3C" w:rsidTr="0064620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85" w:type="dxa"/>
                                </w:tcPr>
                                <w:p w:rsidR="000C6D3C" w:rsidRDefault="000C6D3C">
                                  <w:pPr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0C6D3C" w:rsidRDefault="000C6D3C">
                                  <w:pPr>
                                    <w:spacing w:line="302" w:lineRule="exac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Обозначение целей урока для учителя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959" w:type="dxa"/>
                                </w:tcPr>
                                <w:p w:rsidR="000C6D3C" w:rsidRPr="00646208" w:rsidRDefault="000C6D3C">
                                  <w:pPr>
                                    <w:pStyle w:val="Style47"/>
                                    <w:widowControl/>
                                    <w:spacing w:line="307" w:lineRule="exact"/>
                                    <w:ind w:left="5" w:hanging="5"/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</w:pPr>
                                  <w:r w:rsidRPr="00646208"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  <w:t>Обозначены лишь предметные знания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0C6D3C" w:rsidRDefault="000C6D3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C6D3C" w:rsidTr="0064620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85" w:type="dxa"/>
                                </w:tcPr>
                                <w:p w:rsidR="000C6D3C" w:rsidRDefault="000C6D3C">
                                  <w:pPr>
                                    <w:rPr>
                                      <w:rStyle w:val="FontStyle119"/>
                                    </w:rPr>
                                  </w:pPr>
                                </w:p>
                                <w:p w:rsidR="000C6D3C" w:rsidRDefault="000C6D3C">
                                  <w:pPr>
                                    <w:rPr>
                                      <w:rStyle w:val="FontStyle1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0C6D3C" w:rsidRDefault="000C6D3C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</w:p>
                                <w:p w:rsidR="000C6D3C" w:rsidRDefault="000C6D3C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959" w:type="dxa"/>
                                </w:tcPr>
                                <w:p w:rsidR="000C6D3C" w:rsidRPr="00646208" w:rsidRDefault="000C6D3C">
                                  <w:pPr>
                                    <w:pStyle w:val="Style47"/>
                                    <w:widowControl/>
                                    <w:spacing w:line="302" w:lineRule="exact"/>
                                    <w:ind w:left="5" w:hanging="5"/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</w:pPr>
                                  <w:r w:rsidRPr="00646208"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  <w:t>Отражены только предметные зна</w:t>
                                  </w:r>
                                  <w:r w:rsidRPr="00646208"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  <w:softHyphen/>
                                    <w:t>ния и умения, или только предмет</w:t>
                                  </w:r>
                                  <w:r w:rsidRPr="00646208"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  <w:softHyphen/>
                                    <w:t>ные знания и УУД. При этом цель урока не привязана к «планируемым результатам»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0C6D3C" w:rsidRDefault="000C6D3C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C6D3C" w:rsidTr="0064620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85" w:type="dxa"/>
                                </w:tcPr>
                                <w:p w:rsidR="000C6D3C" w:rsidRDefault="000C6D3C">
                                  <w:pPr>
                                    <w:rPr>
                                      <w:rStyle w:val="FontStyle119"/>
                                    </w:rPr>
                                  </w:pPr>
                                </w:p>
                                <w:p w:rsidR="000C6D3C" w:rsidRDefault="000C6D3C">
                                  <w:pPr>
                                    <w:rPr>
                                      <w:rStyle w:val="FontStyle1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0C6D3C" w:rsidRDefault="000C6D3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</w:p>
                                <w:p w:rsidR="000C6D3C" w:rsidRDefault="000C6D3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959" w:type="dxa"/>
                                </w:tcPr>
                                <w:p w:rsidR="000C6D3C" w:rsidRPr="00646208" w:rsidRDefault="000C6D3C">
                                  <w:pPr>
                                    <w:pStyle w:val="Style47"/>
                                    <w:widowControl/>
                                    <w:spacing w:line="302" w:lineRule="exact"/>
                                    <w:ind w:left="5" w:hanging="5"/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</w:pPr>
                                  <w:r w:rsidRPr="00646208"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  <w:t>Отражены и предметные умения, и УУД. Цель урока не привязана к «планируемым результатам»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0C6D3C" w:rsidRDefault="000C6D3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C6D3C" w:rsidTr="0064620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85" w:type="dxa"/>
                                </w:tcPr>
                                <w:p w:rsidR="000C6D3C" w:rsidRDefault="000C6D3C">
                                  <w:pPr>
                                    <w:rPr>
                                      <w:rStyle w:val="FontStyle119"/>
                                    </w:rPr>
                                  </w:pPr>
                                </w:p>
                                <w:p w:rsidR="000C6D3C" w:rsidRDefault="000C6D3C">
                                  <w:pPr>
                                    <w:rPr>
                                      <w:rStyle w:val="FontStyle1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0C6D3C" w:rsidRDefault="000C6D3C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</w:p>
                                <w:p w:rsidR="000C6D3C" w:rsidRDefault="000C6D3C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959" w:type="dxa"/>
                                </w:tcPr>
                                <w:p w:rsidR="000C6D3C" w:rsidRPr="00646208" w:rsidRDefault="000C6D3C">
                                  <w:pPr>
                                    <w:pStyle w:val="Style47"/>
                                    <w:widowControl/>
                                    <w:spacing w:line="298" w:lineRule="exact"/>
                                    <w:ind w:left="5" w:hanging="5"/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</w:pPr>
                                  <w:r w:rsidRPr="00646208">
                                    <w:rPr>
                                      <w:rStyle w:val="FontStyle119"/>
                                      <w:sz w:val="22"/>
                                      <w:szCs w:val="22"/>
                                    </w:rPr>
                                    <w:t>Отражены предметные умения и УУД. Цель урока привязана к «планируемым результатам»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0C6D3C" w:rsidRDefault="000C6D3C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C6D3C" w:rsidTr="0064620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85" w:type="dxa"/>
                                </w:tcPr>
                                <w:p w:rsidR="000C6D3C" w:rsidRDefault="000C6D3C">
                                  <w:pPr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0C6D3C" w:rsidRDefault="000C6D3C">
                                  <w:pPr>
                                    <w:spacing w:line="302" w:lineRule="exac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Обозначение целей урока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959" w:type="dxa"/>
                                </w:tcPr>
                                <w:p w:rsidR="000C6D3C" w:rsidRDefault="000C6D3C">
                                  <w:pPr>
                                    <w:pStyle w:val="Style47"/>
                                    <w:widowControl/>
                                    <w:spacing w:line="307" w:lineRule="exact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Момент целеполагания не зафикси</w:t>
                                  </w:r>
                                  <w:r>
                                    <w:rPr>
                                      <w:rStyle w:val="FontStyle119"/>
                                    </w:rPr>
                                    <w:softHyphen/>
                                    <w:t>рован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0C6D3C" w:rsidRDefault="000C6D3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Style w:val="FontStyle119"/>
                                    </w:rPr>
                                  </w:pPr>
                                  <w:r>
                                    <w:rPr>
                                      <w:rStyle w:val="FontStyle1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0C6D3C" w:rsidRDefault="000C6D3C" w:rsidP="000C6D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-42pt;margin-top:64.75pt;width:340.55pt;height:31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" filled="f" strokecolor="white" strokeweight="0">
                <v:textbox inset="0,0,0,0">
                  <w:txbxContent>
                    <w:tbl>
                      <w:tblPr>
                        <w:tblStyle w:val="-1"/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85"/>
                        <w:gridCol w:w="1618"/>
                        <w:gridCol w:w="3959"/>
                        <w:gridCol w:w="980"/>
                      </w:tblGrid>
                      <w:tr w:rsidR="000C6D3C" w:rsidTr="0064620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85" w:type="dxa"/>
                          </w:tcPr>
                          <w:p w:rsidR="000C6D3C" w:rsidRDefault="000C6D3C">
                            <w:pPr>
                              <w:spacing w:line="312" w:lineRule="exact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 xml:space="preserve">№ </w:t>
                            </w:r>
                            <w:proofErr w:type="gramStart"/>
                            <w:r>
                              <w:rPr>
                                <w:rStyle w:val="FontStyle119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Style w:val="FontStyle119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1618" w:type="dxa"/>
                          </w:tcPr>
                          <w:p w:rsidR="000C6D3C" w:rsidRDefault="000C6D3C">
                            <w:pPr>
                              <w:spacing w:line="278" w:lineRule="exac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Параметры оценки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959" w:type="dxa"/>
                          </w:tcPr>
                          <w:p w:rsidR="000C6D3C" w:rsidRDefault="000C6D3C">
                            <w:pPr>
                              <w:ind w:left="1152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Критерии оценки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0C6D3C" w:rsidRDefault="000C6D3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Баллы</w:t>
                            </w:r>
                          </w:p>
                        </w:tc>
                      </w:tr>
                      <w:tr w:rsidR="000C6D3C" w:rsidTr="0064620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85" w:type="dxa"/>
                          </w:tcPr>
                          <w:p w:rsidR="000C6D3C" w:rsidRDefault="000C6D3C">
                            <w:pPr>
                              <w:pStyle w:val="Style51"/>
                              <w:widowControl/>
                              <w:jc w:val="center"/>
                              <w:rPr>
                                <w:rStyle w:val="FontStyle108"/>
                              </w:rPr>
                            </w:pPr>
                            <w:r>
                              <w:rPr>
                                <w:rStyle w:val="FontStyle10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18" w:type="dxa"/>
                          </w:tcPr>
                          <w:p w:rsidR="000C6D3C" w:rsidRDefault="000C6D3C">
                            <w:pPr>
                              <w:pStyle w:val="Style51"/>
                              <w:widowControl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Style w:val="FontStyle108"/>
                              </w:rPr>
                            </w:pPr>
                            <w:r>
                              <w:rPr>
                                <w:rStyle w:val="FontStyle10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959" w:type="dxa"/>
                          </w:tcPr>
                          <w:p w:rsidR="000C6D3C" w:rsidRDefault="000C6D3C">
                            <w:pPr>
                              <w:pStyle w:val="Style51"/>
                              <w:widowControl/>
                              <w:ind w:left="1925"/>
                              <w:rPr>
                                <w:rStyle w:val="FontStyle108"/>
                              </w:rPr>
                            </w:pPr>
                            <w:r>
                              <w:rPr>
                                <w:rStyle w:val="FontStyle10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0C6D3C" w:rsidRDefault="000C6D3C">
                            <w:pPr>
                              <w:pStyle w:val="Style51"/>
                              <w:widowControl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Style w:val="FontStyle108"/>
                              </w:rPr>
                            </w:pPr>
                            <w:r>
                              <w:rPr>
                                <w:rStyle w:val="FontStyle108"/>
                              </w:rPr>
                              <w:t>4</w:t>
                            </w:r>
                          </w:p>
                        </w:tc>
                      </w:tr>
                      <w:tr w:rsidR="000C6D3C" w:rsidTr="0064620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85" w:type="dxa"/>
                          </w:tcPr>
                          <w:p w:rsidR="000C6D3C" w:rsidRDefault="000C6D3C">
                            <w:pPr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18" w:type="dxa"/>
                          </w:tcPr>
                          <w:p w:rsidR="000C6D3C" w:rsidRDefault="000C6D3C">
                            <w:pPr>
                              <w:spacing w:line="302" w:lineRule="exac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Обозначение целей урока для учителя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959" w:type="dxa"/>
                          </w:tcPr>
                          <w:p w:rsidR="000C6D3C" w:rsidRPr="00646208" w:rsidRDefault="000C6D3C">
                            <w:pPr>
                              <w:pStyle w:val="Style47"/>
                              <w:widowControl/>
                              <w:spacing w:line="307" w:lineRule="exact"/>
                              <w:ind w:left="5" w:hanging="5"/>
                              <w:rPr>
                                <w:rStyle w:val="FontStyle119"/>
                                <w:sz w:val="22"/>
                                <w:szCs w:val="22"/>
                              </w:rPr>
                            </w:pPr>
                            <w:r w:rsidRPr="00646208">
                              <w:rPr>
                                <w:rStyle w:val="FontStyle119"/>
                                <w:sz w:val="22"/>
                                <w:szCs w:val="22"/>
                              </w:rPr>
                              <w:t>Обозначены лишь предметные знания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0C6D3C" w:rsidRDefault="000C6D3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0</w:t>
                            </w:r>
                          </w:p>
                        </w:tc>
                      </w:tr>
                      <w:tr w:rsidR="000C6D3C" w:rsidTr="0064620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85" w:type="dxa"/>
                          </w:tcPr>
                          <w:p w:rsidR="000C6D3C" w:rsidRDefault="000C6D3C">
                            <w:pPr>
                              <w:rPr>
                                <w:rStyle w:val="FontStyle119"/>
                              </w:rPr>
                            </w:pPr>
                          </w:p>
                          <w:p w:rsidR="000C6D3C" w:rsidRDefault="000C6D3C">
                            <w:pPr>
                              <w:rPr>
                                <w:rStyle w:val="FontStyle119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</w:tcPr>
                          <w:p w:rsidR="000C6D3C" w:rsidRDefault="000C6D3C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</w:p>
                          <w:p w:rsidR="000C6D3C" w:rsidRDefault="000C6D3C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959" w:type="dxa"/>
                          </w:tcPr>
                          <w:p w:rsidR="000C6D3C" w:rsidRPr="00646208" w:rsidRDefault="000C6D3C">
                            <w:pPr>
                              <w:pStyle w:val="Style47"/>
                              <w:widowControl/>
                              <w:spacing w:line="302" w:lineRule="exact"/>
                              <w:ind w:left="5" w:hanging="5"/>
                              <w:rPr>
                                <w:rStyle w:val="FontStyle119"/>
                                <w:sz w:val="22"/>
                                <w:szCs w:val="22"/>
                              </w:rPr>
                            </w:pPr>
                            <w:r w:rsidRPr="00646208">
                              <w:rPr>
                                <w:rStyle w:val="FontStyle119"/>
                                <w:sz w:val="22"/>
                                <w:szCs w:val="22"/>
                              </w:rPr>
                              <w:t>Отражены только предметные зна</w:t>
                            </w:r>
                            <w:r w:rsidRPr="00646208">
                              <w:rPr>
                                <w:rStyle w:val="FontStyle119"/>
                                <w:sz w:val="22"/>
                                <w:szCs w:val="22"/>
                              </w:rPr>
                              <w:softHyphen/>
                              <w:t>ния и умения, или только предмет</w:t>
                            </w:r>
                            <w:r w:rsidRPr="00646208">
                              <w:rPr>
                                <w:rStyle w:val="FontStyle119"/>
                                <w:sz w:val="22"/>
                                <w:szCs w:val="22"/>
                              </w:rPr>
                              <w:softHyphen/>
                              <w:t>ные знания и УУД. При этом цель урока не привязана к «планируемым результатам»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0C6D3C" w:rsidRDefault="000C6D3C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1</w:t>
                            </w:r>
                          </w:p>
                        </w:tc>
                      </w:tr>
                      <w:tr w:rsidR="000C6D3C" w:rsidTr="0064620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85" w:type="dxa"/>
                          </w:tcPr>
                          <w:p w:rsidR="000C6D3C" w:rsidRDefault="000C6D3C">
                            <w:pPr>
                              <w:rPr>
                                <w:rStyle w:val="FontStyle119"/>
                              </w:rPr>
                            </w:pPr>
                          </w:p>
                          <w:p w:rsidR="000C6D3C" w:rsidRDefault="000C6D3C">
                            <w:pPr>
                              <w:rPr>
                                <w:rStyle w:val="FontStyle119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</w:tcPr>
                          <w:p w:rsidR="000C6D3C" w:rsidRDefault="000C6D3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</w:p>
                          <w:p w:rsidR="000C6D3C" w:rsidRDefault="000C6D3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959" w:type="dxa"/>
                          </w:tcPr>
                          <w:p w:rsidR="000C6D3C" w:rsidRPr="00646208" w:rsidRDefault="000C6D3C">
                            <w:pPr>
                              <w:pStyle w:val="Style47"/>
                              <w:widowControl/>
                              <w:spacing w:line="302" w:lineRule="exact"/>
                              <w:ind w:left="5" w:hanging="5"/>
                              <w:rPr>
                                <w:rStyle w:val="FontStyle119"/>
                                <w:sz w:val="22"/>
                                <w:szCs w:val="22"/>
                              </w:rPr>
                            </w:pPr>
                            <w:r w:rsidRPr="00646208">
                              <w:rPr>
                                <w:rStyle w:val="FontStyle119"/>
                                <w:sz w:val="22"/>
                                <w:szCs w:val="22"/>
                              </w:rPr>
                              <w:t>Отражены и предметные умения, и УУД. Цель урока не привязана к «планируемым результатам»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0C6D3C" w:rsidRDefault="000C6D3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2</w:t>
                            </w:r>
                          </w:p>
                        </w:tc>
                      </w:tr>
                      <w:tr w:rsidR="000C6D3C" w:rsidTr="0064620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85" w:type="dxa"/>
                          </w:tcPr>
                          <w:p w:rsidR="000C6D3C" w:rsidRDefault="000C6D3C">
                            <w:pPr>
                              <w:rPr>
                                <w:rStyle w:val="FontStyle119"/>
                              </w:rPr>
                            </w:pPr>
                          </w:p>
                          <w:p w:rsidR="000C6D3C" w:rsidRDefault="000C6D3C">
                            <w:pPr>
                              <w:rPr>
                                <w:rStyle w:val="FontStyle119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</w:tcPr>
                          <w:p w:rsidR="000C6D3C" w:rsidRDefault="000C6D3C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</w:p>
                          <w:p w:rsidR="000C6D3C" w:rsidRDefault="000C6D3C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959" w:type="dxa"/>
                          </w:tcPr>
                          <w:p w:rsidR="000C6D3C" w:rsidRPr="00646208" w:rsidRDefault="000C6D3C">
                            <w:pPr>
                              <w:pStyle w:val="Style47"/>
                              <w:widowControl/>
                              <w:spacing w:line="298" w:lineRule="exact"/>
                              <w:ind w:left="5" w:hanging="5"/>
                              <w:rPr>
                                <w:rStyle w:val="FontStyle119"/>
                                <w:sz w:val="22"/>
                                <w:szCs w:val="22"/>
                              </w:rPr>
                            </w:pPr>
                            <w:r w:rsidRPr="00646208">
                              <w:rPr>
                                <w:rStyle w:val="FontStyle119"/>
                                <w:sz w:val="22"/>
                                <w:szCs w:val="22"/>
                              </w:rPr>
                              <w:t>Отражены предметные умения и УУД. Цель урока привязана к «планируемым результатам»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0C6D3C" w:rsidRDefault="000C6D3C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3</w:t>
                            </w:r>
                          </w:p>
                        </w:tc>
                      </w:tr>
                      <w:tr w:rsidR="000C6D3C" w:rsidTr="0064620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85" w:type="dxa"/>
                          </w:tcPr>
                          <w:p w:rsidR="000C6D3C" w:rsidRDefault="000C6D3C">
                            <w:pPr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18" w:type="dxa"/>
                          </w:tcPr>
                          <w:p w:rsidR="000C6D3C" w:rsidRDefault="000C6D3C">
                            <w:pPr>
                              <w:spacing w:line="302" w:lineRule="exac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Обозначение целей урока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959" w:type="dxa"/>
                          </w:tcPr>
                          <w:p w:rsidR="000C6D3C" w:rsidRDefault="000C6D3C">
                            <w:pPr>
                              <w:pStyle w:val="Style47"/>
                              <w:widowControl/>
                              <w:spacing w:line="307" w:lineRule="exact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Момент целеполагания не зафикси</w:t>
                            </w:r>
                            <w:r>
                              <w:rPr>
                                <w:rStyle w:val="FontStyle119"/>
                              </w:rPr>
                              <w:softHyphen/>
                              <w:t>рован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0C6D3C" w:rsidRDefault="000C6D3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Style w:val="FontStyle119"/>
                              </w:rPr>
                            </w:pPr>
                            <w:r>
                              <w:rPr>
                                <w:rStyle w:val="FontStyle119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0C6D3C" w:rsidRDefault="000C6D3C" w:rsidP="000C6D3C"/>
                  </w:txbxContent>
                </v:textbox>
                <w10:wrap type="topAndBottom"/>
              </v:shape>
            </w:pict>
          </mc:Fallback>
        </mc:AlternateContent>
      </w:r>
      <w:r w:rsidRPr="000C6D3C">
        <w:rPr>
          <w:rFonts w:ascii="Times New Roman" w:eastAsiaTheme="minorEastAsia" w:hAnsi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60B9C1" wp14:editId="55C30CC9">
                <wp:simplePos x="0" y="0"/>
                <wp:positionH relativeFrom="column">
                  <wp:posOffset>-502920</wp:posOffset>
                </wp:positionH>
                <wp:positionV relativeFrom="paragraph">
                  <wp:posOffset>514985</wp:posOffset>
                </wp:positionV>
                <wp:extent cx="4140200" cy="266700"/>
                <wp:effectExtent l="0" t="0" r="12700" b="19050"/>
                <wp:wrapTopAndBottom/>
                <wp:docPr id="5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D3C" w:rsidRPr="00646208" w:rsidRDefault="000C6D3C" w:rsidP="000C6D3C">
                            <w:pPr>
                              <w:jc w:val="center"/>
                              <w:rPr>
                                <w:rStyle w:val="FontStyle118"/>
                                <w:sz w:val="28"/>
                                <w:szCs w:val="28"/>
                              </w:rPr>
                            </w:pPr>
                            <w:r w:rsidRPr="00646208">
                              <w:rPr>
                                <w:rStyle w:val="FontStyle118"/>
                                <w:sz w:val="28"/>
                                <w:szCs w:val="28"/>
                              </w:rPr>
                              <w:t>ВАРИАНТ ОЦЕНКИ ПРОЕКТА УРОКА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-39.6pt;margin-top:40.55pt;width:326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" fillcolor="white [3201]" strokecolor="#4f81bd [3204]" strokeweight="2pt">
                <v:textbox inset="0,0,0,0">
                  <w:txbxContent>
                    <w:p w:rsidR="000C6D3C" w:rsidRPr="00646208" w:rsidRDefault="000C6D3C" w:rsidP="000C6D3C">
                      <w:pPr>
                        <w:jc w:val="center"/>
                        <w:rPr>
                          <w:rStyle w:val="FontStyle118"/>
                          <w:sz w:val="28"/>
                          <w:szCs w:val="28"/>
                        </w:rPr>
                      </w:pPr>
                      <w:r w:rsidRPr="00646208">
                        <w:rPr>
                          <w:rStyle w:val="FontStyle118"/>
                          <w:sz w:val="28"/>
                          <w:szCs w:val="28"/>
                        </w:rPr>
                        <w:t>ВАРИАНТ ОЦЕНКИ ПРОЕКТА УРОКА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t>развитие коммуникативных умений (работа в парах, груп</w:t>
      </w:r>
      <w:r w:rsidRPr="000C6D3C">
        <w:rPr>
          <w:rFonts w:ascii="Times New Roman" w:eastAsiaTheme="minorEastAsia" w:hAnsi="Times New Roman"/>
          <w:sz w:val="24"/>
          <w:szCs w:val="24"/>
          <w:lang w:eastAsia="ru-RU"/>
        </w:rPr>
        <w:softHyphen/>
        <w:t>пах и др.).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6400800" distR="6400800" simplePos="0" relativeHeight="251707392" behindDoc="0" locked="0" layoutInCell="1" allowOverlap="1" wp14:anchorId="4BAF1036" wp14:editId="160DBE2A">
                <wp:simplePos x="0" y="0"/>
                <wp:positionH relativeFrom="margin">
                  <wp:posOffset>-31115</wp:posOffset>
                </wp:positionH>
                <wp:positionV relativeFrom="paragraph">
                  <wp:posOffset>26035</wp:posOffset>
                </wp:positionV>
                <wp:extent cx="4520565" cy="6358255"/>
                <wp:effectExtent l="0" t="0" r="13335" b="23495"/>
                <wp:wrapTopAndBottom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6358255"/>
                          <a:chOff x="263" y="408"/>
                          <a:chExt cx="7119" cy="10013"/>
                        </a:xfrm>
                      </wpg:grpSpPr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3" y="408"/>
                            <a:ext cx="7119" cy="1001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-1"/>
                                <w:tblW w:w="0" w:type="auto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71"/>
                                <w:gridCol w:w="1613"/>
                                <w:gridCol w:w="4166"/>
                                <w:gridCol w:w="768"/>
                              </w:tblGrid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</w:tcPr>
                                  <w:p w:rsidR="000C6D3C" w:rsidRDefault="000C6D3C">
                                    <w:pPr>
                                      <w:pStyle w:val="Style51"/>
                                      <w:widowControl/>
                                      <w:rPr>
                                        <w:rStyle w:val="FontStyle108"/>
                                      </w:rPr>
                                    </w:pPr>
                                    <w:r>
                                      <w:rPr>
                                        <w:rStyle w:val="FontStyle10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613" w:type="dxa"/>
                                  </w:tcPr>
                                  <w:p w:rsidR="000C6D3C" w:rsidRDefault="000C6D3C">
                                    <w:pPr>
                                      <w:pStyle w:val="Style51"/>
                                      <w:widowControl/>
                                      <w:ind w:left="653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08"/>
                                      </w:rPr>
                                    </w:pPr>
                                    <w:r>
                                      <w:rPr>
                                        <w:rStyle w:val="FontStyle10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51"/>
                                      <w:widowControl/>
                                      <w:ind w:left="1925"/>
                                      <w:rPr>
                                        <w:rStyle w:val="FontStyle108"/>
                                      </w:rPr>
                                    </w:pPr>
                                    <w:r>
                                      <w:rPr>
                                        <w:rStyle w:val="FontStyle10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51"/>
                                      <w:widowControl/>
                                      <w:ind w:left="216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08"/>
                                      </w:rPr>
                                    </w:pPr>
                                    <w:r>
                                      <w:rPr>
                                        <w:rStyle w:val="FontStyle10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 w:val="restart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для ученика</w:t>
                                    </w:r>
                                  </w:p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целепола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гание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)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ind w:firstLine="5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Целеполагание осуществляется только учителем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3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/>
                                  </w:tcPr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93" w:lineRule="exact"/>
                                      <w:ind w:firstLine="5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В определении учебной цели принимают </w:t>
                                    </w: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участие</w:t>
                                    </w:r>
                                    <w:proofErr w:type="gram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школьники (показано, как это делается)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11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ind w:firstLine="5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Работа по плану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Работа по плану не предполагается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11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/>
                                  </w:tcPr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ind w:right="960" w:firstLine="5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План предлагается учителем или учебником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45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/>
                                  </w:tcPr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93" w:lineRule="exact"/>
                                      <w:ind w:firstLine="5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В планирование работы включаются дети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11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ind w:firstLine="5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Применение полученных знаний на практике (формирова</w:t>
                                    </w:r>
                                    <w:r>
                                      <w:rPr>
                                        <w:rStyle w:val="FontStyle119"/>
                                      </w:rPr>
                                      <w:softHyphen/>
                                      <w:t>ние умений)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93" w:lineRule="exact"/>
                                      <w:ind w:right="1176" w:firstLine="5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Соответствующие задания не предусмотрены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11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/>
                                  </w:tcPr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ind w:firstLine="5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Задания не полностью соответствуют запланированным достижениям (умениям)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35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/>
                                  </w:tcPr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Задания полностью соответствуют запланированным достижениям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06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93" w:lineRule="exact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Оценка дос</w:t>
                                    </w:r>
                                    <w:r>
                                      <w:rPr>
                                        <w:rStyle w:val="FontStyle119"/>
                                      </w:rPr>
                                      <w:softHyphen/>
                                      <w:t>тигнутых результатов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Оценка достигнутых школьниками </w:t>
                                    </w: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результатов</w:t>
                                    </w:r>
                                    <w:proofErr w:type="gram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не осуществляется ни в </w:t>
                                    </w: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какой</w:t>
                                    </w:r>
                                    <w:proofErr w:type="gram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форме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06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/>
                                  </w:tcPr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Оценка результатов осуществляется только учителем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3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/>
                                  </w:tcPr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Оценка результатов осуществляется не только учителем, но и самими школьниками (самооценка); показано, как это делается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06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ind w:left="5" w:hanging="5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Структура • урока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Этапы урока не обозначены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06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/>
                                  </w:tcPr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Этапы урока обозначены, но не отра</w:t>
                                    </w:r>
                                    <w:r>
                                      <w:rPr>
                                        <w:rStyle w:val="FontStyle119"/>
                                      </w:rPr>
                                      <w:softHyphen/>
                                      <w:t xml:space="preserve">жают реализацию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деятельностного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подхода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3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71" w:type="dxa"/>
                                    <w:vMerge/>
                                  </w:tcPr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3" w:lineRule="exact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Этапы урока обозначены и отражают реализацию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деятельностного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подхода</w:t>
                                    </w:r>
                                  </w:p>
                                </w:tc>
                                <w:tc>
                                  <w:tcPr>
                                    <w:tcW w:w="76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02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0C6D3C" w:rsidRDefault="000C6D3C" w:rsidP="000C6D3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678" y="408"/>
                            <a:ext cx="1704" cy="19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C6D3C" w:rsidRDefault="000C6D3C" w:rsidP="000C6D3C">
                              <w:pPr>
                                <w:pStyle w:val="Style28"/>
                                <w:widowControl/>
                                <w:jc w:val="both"/>
                                <w:rPr>
                                  <w:rStyle w:val="FontStyle109"/>
                                </w:rPr>
                              </w:pPr>
                              <w:r>
                                <w:rPr>
                                  <w:rStyle w:val="FontStyle109"/>
                                </w:rPr>
                                <w:t>Продолжение табл.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36" style="position:absolute;left:0;text-align:left;margin-left:-2.45pt;margin-top:2.05pt;width:355.95pt;height:500.65pt;z-index:251707392;mso-wrap-distance-left:7in;mso-wrap-distance-right:7in;mso-position-horizontal-relative:margin" coordorigin="263,408" coordsize="7119,10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">
                <v:shape id="Text Box 16" o:spid="_x0000_s1037" type="#_x0000_t202" style="position:absolute;left:263;top:408;width:7119;height:10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93ksUA&#10;AADbAAAADwAAAGRycy9kb3ducmV2LnhtbESPQWvCQBSE74X+h+UVvEjdNJRio6tIQfAglCaK10f2&#10;mU3Mvo3ZVdP++m6h4HGYmW+Y+XKwrbhS72vHCl4mCQji0umaKwW7Yv08BeEDssbWMSn4Jg/LxePD&#10;HDPtbvxF1zxUIkLYZ6jAhNBlUvrSkEU/cR1x9I6utxii7Cupe7xFuG1lmiRv0mLNccFgRx+GylN+&#10;sQo+j/tm06XbPBzO46J5N82PGRdKjZ6G1QxEoCHcw//tjVbwm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3eS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Style w:val="-1"/>
                          <w:tblW w:w="0" w:type="auto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71"/>
                          <w:gridCol w:w="1613"/>
                          <w:gridCol w:w="4166"/>
                          <w:gridCol w:w="768"/>
                        </w:tblGrid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</w:tcPr>
                            <w:p w:rsidR="000C6D3C" w:rsidRDefault="000C6D3C">
                              <w:pPr>
                                <w:pStyle w:val="Style51"/>
                                <w:widowControl/>
                                <w:rPr>
                                  <w:rStyle w:val="FontStyle108"/>
                                </w:rPr>
                              </w:pPr>
                              <w:r>
                                <w:rPr>
                                  <w:rStyle w:val="FontStyle10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613" w:type="dxa"/>
                            </w:tcPr>
                            <w:p w:rsidR="000C6D3C" w:rsidRDefault="000C6D3C">
                              <w:pPr>
                                <w:pStyle w:val="Style51"/>
                                <w:widowControl/>
                                <w:ind w:left="653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08"/>
                                </w:rPr>
                              </w:pPr>
                              <w:r>
                                <w:rPr>
                                  <w:rStyle w:val="FontStyle10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51"/>
                                <w:widowControl/>
                                <w:ind w:left="1925"/>
                                <w:rPr>
                                  <w:rStyle w:val="FontStyle108"/>
                                </w:rPr>
                              </w:pPr>
                              <w:r>
                                <w:rPr>
                                  <w:rStyle w:val="FontStyle10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51"/>
                                <w:widowControl/>
                                <w:ind w:left="216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08"/>
                                </w:rPr>
                              </w:pPr>
                              <w:r>
                                <w:rPr>
                                  <w:rStyle w:val="FontStyle108"/>
                                </w:rPr>
                                <w:t>4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 w:val="restart"/>
                            </w:tcPr>
                            <w:p w:rsidR="000C6D3C" w:rsidRDefault="000C6D3C"/>
                          </w:tc>
                          <w:tc>
                            <w:tcPr>
                              <w:tcW w:w="161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для ученика</w:t>
                              </w:r>
                            </w:p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целепола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  <w:proofErr w:type="gramEnd"/>
                            </w:p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гание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)</w:t>
                              </w:r>
                              <w:proofErr w:type="gramEnd"/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ind w:firstLine="5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Целеполагание осуществляется только учителем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3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/>
                            </w:tcPr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613" w:type="dxa"/>
                              <w:vMerge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93" w:lineRule="exact"/>
                                <w:ind w:firstLine="5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В определении учебной цели принимают </w:t>
                              </w: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участие</w:t>
                              </w:r>
                              <w:proofErr w:type="gramEnd"/>
                              <w:r>
                                <w:rPr>
                                  <w:rStyle w:val="FontStyle119"/>
                                </w:rPr>
                                <w:t xml:space="preserve"> школьники (показано, как это делается)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1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2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61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ind w:firstLine="5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Работа по плану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Работа по плану не предполагается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11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/>
                            </w:tcPr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613" w:type="dxa"/>
                              <w:vMerge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ind w:right="960" w:firstLine="5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План предлагается учителем или учебником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45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/>
                            </w:tcPr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613" w:type="dxa"/>
                              <w:vMerge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93" w:lineRule="exact"/>
                                <w:ind w:firstLine="5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В планирование работы включаются дети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11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2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61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ind w:firstLine="5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Применение полученных знаний на практике (формирова</w:t>
                              </w:r>
                              <w:r>
                                <w:rPr>
                                  <w:rStyle w:val="FontStyle119"/>
                                </w:rPr>
                                <w:softHyphen/>
                                <w:t>ние умений)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93" w:lineRule="exact"/>
                                <w:ind w:right="1176" w:firstLine="5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Соответствующие задания не предусмотрены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1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/>
                            </w:tcPr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613" w:type="dxa"/>
                              <w:vMerge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ind w:firstLine="5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Задания не полностью соответствуют запланированным достижениям (умениям)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35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/>
                            </w:tcPr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613" w:type="dxa"/>
                              <w:vMerge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Задания полностью соответствуют запланированным достижениям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06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2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61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93" w:lineRule="exact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Оценка дос</w:t>
                              </w:r>
                              <w:r>
                                <w:rPr>
                                  <w:rStyle w:val="FontStyle119"/>
                                </w:rPr>
                                <w:softHyphen/>
                                <w:t>тигнутых результатов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Оценка достигнутых школьниками </w:t>
                              </w: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результатов</w:t>
                              </w:r>
                              <w:proofErr w:type="gramEnd"/>
                              <w:r>
                                <w:rPr>
                                  <w:rStyle w:val="FontStyle119"/>
                                </w:rPr>
                                <w:t xml:space="preserve"> не осуществляется ни в </w:t>
                              </w: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какой</w:t>
                              </w:r>
                              <w:proofErr w:type="gramEnd"/>
                              <w:r>
                                <w:rPr>
                                  <w:rStyle w:val="FontStyle119"/>
                                </w:rPr>
                                <w:t xml:space="preserve"> форме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06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/>
                            </w:tcPr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613" w:type="dxa"/>
                              <w:vMerge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Оценка результатов осуществляется только учителем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3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/>
                            </w:tcPr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613" w:type="dxa"/>
                              <w:vMerge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Оценка результатов осуществляется не только учителем, но и самими школьниками (самооценка); показано, как это делается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06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2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61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ind w:left="5" w:hanging="5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Структура • урока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Этапы урока не обозначены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06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/>
                            </w:tcPr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613" w:type="dxa"/>
                              <w:vMerge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Этапы урока обозначены, но не отра</w:t>
                              </w:r>
                              <w:r>
                                <w:rPr>
                                  <w:rStyle w:val="FontStyle119"/>
                                </w:rPr>
                                <w:softHyphen/>
                                <w:t xml:space="preserve">жают реализацию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деятельностного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подхода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3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71" w:type="dxa"/>
                              <w:vMerge/>
                            </w:tcPr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1613" w:type="dxa"/>
                              <w:vMerge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3" w:lineRule="exact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Этапы урока обозначены и отражают реализацию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деятельностного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подхода</w:t>
                              </w:r>
                            </w:p>
                          </w:tc>
                          <w:tc>
                            <w:tcPr>
                              <w:tcW w:w="76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02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0C6D3C" w:rsidRDefault="000C6D3C" w:rsidP="000C6D3C"/>
                    </w:txbxContent>
                  </v:textbox>
                </v:shape>
                <v:shape id="Text Box 17" o:spid="_x0000_s1038" type="#_x0000_t202" style="position:absolute;left:5678;top:408;width:170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SCcYA&#10;AADbAAAADwAAAGRycy9kb3ducmV2LnhtbESPQWvCQBSE7wX/w/IKvYhuaotodBUpFDwUShPF6yP7&#10;zCbNvk2zW43++m5B8DjMzDfMct3bRpyo85VjBc/jBARx4XTFpYJd/j6agfABWWPjmBRcyMN6NXhY&#10;Yqrdmb/olIVSRAj7FBWYENpUSl8YsujHriWO3tF1FkOUXSl1h+cIt42cJMlUWqw4Lhhs6c1Q8Z39&#10;WgWfx329bScfWTj8DPN6buqrGeZKPT32mwWIQH24h2/trVbw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SCcYAAADbAAAADwAAAAAAAAAAAAAAAACYAgAAZHJz&#10;L2Rvd25yZXYueG1sUEsFBgAAAAAEAAQA9QAAAIsDAAAAAA==&#10;" filled="f" strokecolor="white" strokeweight="0">
                  <v:textbox inset="0,0,0,0">
                    <w:txbxContent>
                      <w:p w:rsidR="000C6D3C" w:rsidRDefault="000C6D3C" w:rsidP="000C6D3C">
                        <w:pPr>
                          <w:pStyle w:val="Style28"/>
                          <w:widowControl/>
                          <w:jc w:val="both"/>
                          <w:rPr>
                            <w:rStyle w:val="FontStyle109"/>
                          </w:rPr>
                        </w:pPr>
                        <w:r>
                          <w:rPr>
                            <w:rStyle w:val="FontStyle109"/>
                          </w:rPr>
                          <w:t>Продолжение табл.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79375" distL="24130" distR="24130" simplePos="0" relativeHeight="251704320" behindDoc="0" locked="0" layoutInCell="1" allowOverlap="1" wp14:anchorId="6D24A077" wp14:editId="312CF895">
                <wp:simplePos x="0" y="0"/>
                <wp:positionH relativeFrom="margin">
                  <wp:posOffset>-481965</wp:posOffset>
                </wp:positionH>
                <wp:positionV relativeFrom="paragraph">
                  <wp:posOffset>-176530</wp:posOffset>
                </wp:positionV>
                <wp:extent cx="4516755" cy="6595745"/>
                <wp:effectExtent l="0" t="0" r="17145" b="14605"/>
                <wp:wrapTopAndBottom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6755" cy="6595745"/>
                          <a:chOff x="293" y="394"/>
                          <a:chExt cx="7113" cy="10387"/>
                        </a:xfrm>
                      </wpg:grpSpPr>
                      <wps:wsp>
                        <wps:cNvPr id="5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644"/>
                            <a:ext cx="7113" cy="1013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-1"/>
                                <w:tblW w:w="0" w:type="auto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6"/>
                                <w:gridCol w:w="1618"/>
                                <w:gridCol w:w="4157"/>
                                <w:gridCol w:w="773"/>
                              </w:tblGrid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Постановка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Учебная задача (проблема) не обоз-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11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учебной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начена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77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задачи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Учебная задача (проблема)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обозначе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(проблемы)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rStyle w:val="FontStyle119"/>
                                      </w:rPr>
                                      <w:t>, но не показано, как она будет ре</w:t>
                                    </w:r>
                                    <w:r>
                                      <w:rPr>
                                        <w:rStyle w:val="FontStyle119"/>
                                      </w:rPr>
                                      <w:softHyphen/>
                                      <w:t>шаться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3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Учебная задача (проблема)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обозначе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ind w:left="211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  <w:r>
                                      <w:t>?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rStyle w:val="FontStyle119"/>
                                      </w:rPr>
                                      <w:t>, показано, как она будет решаться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Развитие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Задания на самостоятельный поиск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11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информаци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информации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онных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Отражены задания на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самостоятель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умений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ный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поиск информации и, возможно, ее обработку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3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Развитие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Работа в парах, группах не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преду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16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коммуника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смотрена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тивных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уме</w:t>
                                    </w:r>
                                    <w:proofErr w:type="gram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Предусмотрена работа в парах,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ний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(работа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группах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77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35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в парах,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77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группах</w:t>
                                    </w:r>
                                    <w:proofErr w:type="gramEnd"/>
                                    <w:r>
                                      <w:rPr>
                                        <w:rStyle w:val="FontStyle119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Использова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Не приведены задания на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форми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21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ние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УУД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рование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(проверку) данных УУД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«знаково-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Приведены задания на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формиро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символи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вание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(проверку) </w:t>
                                    </w:r>
                                    <w:proofErr w:type="gramStart"/>
                                    <w:r>
                                      <w:rPr>
                                        <w:rStyle w:val="FontStyle119"/>
                                      </w:rPr>
                                      <w:t>названных</w:t>
                                    </w:r>
                                    <w:proofErr w:type="gram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УУД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ческое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моде-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лирование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»,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4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классифи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кация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»,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«сравнение»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Осущест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Реализация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межпредметных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связей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  <w:vMerge w:val="restart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21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вление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меж-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не предусмотрена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  <w:vMerge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предметных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 xml:space="preserve">Реализация </w:t>
                                    </w:r>
                                    <w:proofErr w:type="spellStart"/>
                                    <w:r>
                                      <w:rPr>
                                        <w:rStyle w:val="FontStyle119"/>
                                      </w:rPr>
                                      <w:t>межпредметных</w:t>
                                    </w:r>
                                    <w:proofErr w:type="spellEnd"/>
                                    <w:r>
                                      <w:rPr>
                                        <w:rStyle w:val="FontStyle119"/>
                                      </w:rPr>
                                      <w:t xml:space="preserve"> связей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372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связей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предусмотрена, показано, с какой дис</w:t>
                                    </w:r>
                                    <w:r>
                                      <w:rPr>
                                        <w:rStyle w:val="FontStyle119"/>
                                      </w:rPr>
                                      <w:softHyphen/>
                                      <w:t>циплиной и как будет осуществляться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4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trHeight w:val="21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 w:rsidP="00BE4ED5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  <w:r w:rsidRPr="00456D4D">
                                      <w:t xml:space="preserve">Итого </w:t>
                                    </w: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</w:rPr>
                                      <w:t>19 баллов</w:t>
                                    </w: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4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  <w:tr w:rsidR="000C6D3C" w:rsidTr="00E64479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566" w:type="dxa"/>
                                  </w:tcPr>
                                  <w:p w:rsidR="000C6D3C" w:rsidRDefault="000C6D3C"/>
                                </w:tc>
                                <w:tc>
                                  <w:tcPr>
                                    <w:tcW w:w="1618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<w:tcW w:w="4157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88" w:lineRule="exact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73" w:type="dxa"/>
                                  </w:tcPr>
                                  <w:p w:rsidR="000C6D3C" w:rsidRDefault="000C6D3C">
                                    <w:pPr>
                                      <w:pStyle w:val="Style47"/>
                                      <w:widowControl/>
                                      <w:spacing w:line="240" w:lineRule="auto"/>
                                      <w:ind w:left="24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Style w:val="FontStyle119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C6D3C" w:rsidRDefault="000C6D3C" w:rsidP="000C6D3C"/>
                            <w:p w:rsidR="000C6D3C" w:rsidRDefault="000C6D3C" w:rsidP="000C6D3C"/>
                            <w:p w:rsidR="000C6D3C" w:rsidRDefault="000C6D3C" w:rsidP="000C6D3C"/>
                            <w:p w:rsidR="000C6D3C" w:rsidRDefault="000C6D3C" w:rsidP="000C6D3C"/>
                            <w:p w:rsidR="000C6D3C" w:rsidRDefault="000C6D3C" w:rsidP="000C6D3C"/>
                            <w:p w:rsidR="000C6D3C" w:rsidRDefault="000C6D3C" w:rsidP="000C6D3C"/>
                            <w:p w:rsidR="000C6D3C" w:rsidRDefault="000C6D3C" w:rsidP="000C6D3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943" y="394"/>
                            <a:ext cx="1416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C6D3C" w:rsidRDefault="000C6D3C" w:rsidP="000C6D3C">
                              <w:pPr>
                                <w:pStyle w:val="Style28"/>
                                <w:widowControl/>
                                <w:jc w:val="both"/>
                                <w:rPr>
                                  <w:rStyle w:val="FontStyle10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39" style="position:absolute;left:0;text-align:left;margin-left:-37.95pt;margin-top:-13.9pt;width:355.65pt;height:519.35pt;z-index:251704320;mso-wrap-distance-left:1.9pt;mso-wrap-distance-right:1.9pt;mso-wrap-distance-bottom:6.25pt;mso-position-horizontal-relative:margin" coordorigin="293,394" coordsize="7113,10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">
                <v:shape id="Text Box 19" o:spid="_x0000_s1040" type="#_x0000_t202" style="position:absolute;left:293;top:644;width:7113;height:10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zPsUA&#10;AADbAAAADwAAAGRycy9kb3ducmV2LnhtbESPQWvCQBSE74X+h+UVvEjdKFhqdJUiCB4EMWnp9ZF9&#10;ZhOzb9PsqtFf7xYKPQ4z8w2zWPW2ERfqfOVYwXiUgCAunK64VPCZb17fQfiArLFxTApu5GG1fH5a&#10;YKrdlQ90yUIpIoR9igpMCG0qpS8MWfQj1xJH7+g6iyHKrpS6w2uE20ZOkuRNWqw4LhhsaW2oOGVn&#10;q2B//Kq37WSXhe+fYV7PTH03w1ypwUv/MQcRqA//4b/2ViuYzuD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nM+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Style w:val="-1"/>
                          <w:tblW w:w="0" w:type="auto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6"/>
                          <w:gridCol w:w="1618"/>
                          <w:gridCol w:w="4157"/>
                          <w:gridCol w:w="773"/>
                        </w:tblGrid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Постановка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Учебная задача (проблема) не обоз-</w:t>
                              </w:r>
                            </w:p>
                          </w:tc>
                          <w:tc>
                            <w:tcPr>
                              <w:tcW w:w="77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1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учебной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начена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773" w:type="dxa"/>
                              <w:vMerge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задачи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Учебная задача (проблема)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обозначе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(проблемы)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Style w:val="FontStyle119"/>
                                </w:rPr>
                                <w:t>, но не показано, как она будет ре</w:t>
                              </w:r>
                              <w:r>
                                <w:rPr>
                                  <w:rStyle w:val="FontStyle119"/>
                                </w:rPr>
                                <w:softHyphen/>
                                <w:t>шаться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3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Учебная задача (проблема)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обозначе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ind w:left="21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  <w:r>
                                <w:t>?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Style w:val="FontStyle119"/>
                                </w:rPr>
                                <w:t>, показано, как она будет решаться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Развитие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Задания на самостоятельный поиск</w:t>
                              </w:r>
                            </w:p>
                          </w:tc>
                          <w:tc>
                            <w:tcPr>
                              <w:tcW w:w="77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1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информаци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информации отсутствуют</w:t>
                              </w:r>
                            </w:p>
                          </w:tc>
                          <w:tc>
                            <w:tcPr>
                              <w:tcW w:w="773" w:type="dxa"/>
                              <w:vMerge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онных</w:t>
                              </w:r>
                              <w:proofErr w:type="spellEnd"/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Отражены задания на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самостоятель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умений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ный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поиск информации и, возможно, ее обработку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3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Развитие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Работа в парах, группах не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преду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7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16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коммуника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смотрена</w:t>
                              </w:r>
                            </w:p>
                          </w:tc>
                          <w:tc>
                            <w:tcPr>
                              <w:tcW w:w="773" w:type="dxa"/>
                              <w:vMerge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тивных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уме</w:t>
                              </w:r>
                              <w:proofErr w:type="gram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Предусмотрена работа в парах,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ний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(работа</w:t>
                              </w:r>
                              <w:proofErr w:type="gramEnd"/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группах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7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35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в парах,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773" w:type="dxa"/>
                              <w:vMerge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группах</w:t>
                              </w:r>
                              <w:proofErr w:type="gramEnd"/>
                              <w:r>
                                <w:rPr>
                                  <w:rStyle w:val="FontStyle1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Использова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Не приведены задания на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форми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7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2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ние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УУД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рование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(проверку) данных УУД</w:t>
                              </w:r>
                            </w:p>
                          </w:tc>
                          <w:tc>
                            <w:tcPr>
                              <w:tcW w:w="773" w:type="dxa"/>
                              <w:vMerge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«знаково-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Приведены задания на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формиро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символи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вание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(проверку) </w:t>
                              </w:r>
                              <w:proofErr w:type="gramStart"/>
                              <w:r>
                                <w:rPr>
                                  <w:rStyle w:val="FontStyle119"/>
                                </w:rPr>
                                <w:t>названных</w:t>
                              </w:r>
                              <w:proofErr w:type="gramEnd"/>
                              <w:r>
                                <w:rPr>
                                  <w:rStyle w:val="FontStyle119"/>
                                </w:rPr>
                                <w:t xml:space="preserve"> УУД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ческое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моде-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лирование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»,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4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классифи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кация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»,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«сравнение»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Осущест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Реализация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межпредметных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связей</w:t>
                              </w:r>
                            </w:p>
                          </w:tc>
                          <w:tc>
                            <w:tcPr>
                              <w:tcW w:w="773" w:type="dxa"/>
                              <w:vMerge w:val="restart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21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0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вление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меж-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не предусмотрена</w:t>
                              </w:r>
                            </w:p>
                          </w:tc>
                          <w:tc>
                            <w:tcPr>
                              <w:tcW w:w="773" w:type="dxa"/>
                              <w:vMerge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предметных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 xml:space="preserve">Реализация </w:t>
                              </w:r>
                              <w:proofErr w:type="spellStart"/>
                              <w:r>
                                <w:rPr>
                                  <w:rStyle w:val="FontStyle119"/>
                                </w:rPr>
                                <w:t>межпредметных</w:t>
                              </w:r>
                              <w:proofErr w:type="spellEnd"/>
                              <w:r>
                                <w:rPr>
                                  <w:rStyle w:val="FontStyle119"/>
                                </w:rPr>
                                <w:t xml:space="preserve"> связей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372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связей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предусмотрена, показано, с какой дис</w:t>
                              </w:r>
                              <w:r>
                                <w:rPr>
                                  <w:rStyle w:val="FontStyle119"/>
                                </w:rPr>
                                <w:softHyphen/>
                                <w:t>циплиной и как будет осуществляться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4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</w:t>
                              </w:r>
                            </w:p>
                          </w:tc>
                        </w:tr>
                        <w:tr w:rsidR="000C6D3C" w:rsidTr="00E64479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trHeight w:val="21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 w:rsidP="00BE4ED5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  <w:r w:rsidRPr="00456D4D">
                                <w:t xml:space="preserve">Итого </w:t>
                              </w: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  <w:r>
                                <w:rPr>
                                  <w:rStyle w:val="FontStyle119"/>
                                </w:rPr>
                                <w:t>19 баллов</w:t>
                              </w: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4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  <w:tr w:rsidR="000C6D3C" w:rsidTr="00E64479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566" w:type="dxa"/>
                            </w:tcPr>
                            <w:p w:rsidR="000C6D3C" w:rsidRDefault="000C6D3C"/>
                          </w:tc>
                          <w:tc>
                            <w:tcPr>
                              <w:tcW w:w="1618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<w:tcW w:w="4157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88" w:lineRule="exact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  <w:tc>
                            <w:tcPr>
                              <w:tcW w:w="773" w:type="dxa"/>
                            </w:tcPr>
                            <w:p w:rsidR="000C6D3C" w:rsidRDefault="000C6D3C">
                              <w:pPr>
                                <w:pStyle w:val="Style47"/>
                                <w:widowControl/>
                                <w:spacing w:line="240" w:lineRule="auto"/>
                                <w:ind w:left="24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Style w:val="FontStyle119"/>
                                </w:rPr>
                              </w:pPr>
                            </w:p>
                          </w:tc>
                        </w:tr>
                      </w:tbl>
                      <w:p w:rsidR="000C6D3C" w:rsidRDefault="000C6D3C" w:rsidP="000C6D3C"/>
                      <w:p w:rsidR="000C6D3C" w:rsidRDefault="000C6D3C" w:rsidP="000C6D3C"/>
                      <w:p w:rsidR="000C6D3C" w:rsidRDefault="000C6D3C" w:rsidP="000C6D3C"/>
                      <w:p w:rsidR="000C6D3C" w:rsidRDefault="000C6D3C" w:rsidP="000C6D3C"/>
                      <w:p w:rsidR="000C6D3C" w:rsidRDefault="000C6D3C" w:rsidP="000C6D3C"/>
                      <w:p w:rsidR="000C6D3C" w:rsidRDefault="000C6D3C" w:rsidP="000C6D3C"/>
                      <w:p w:rsidR="000C6D3C" w:rsidRDefault="000C6D3C" w:rsidP="000C6D3C"/>
                    </w:txbxContent>
                  </v:textbox>
                </v:shape>
                <v:shape id="Text Box 20" o:spid="_x0000_s1041" type="#_x0000_t202" style="position:absolute;left:5943;top:394;width:141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QQHsIA&#10;AADbAAAADwAAAGRycy9kb3ducmV2LnhtbERPz2vCMBS+C/4P4Qm7iE3nQVw1igwGHoRhq+z6aJ5N&#10;a/PSNVG7/fXmMNjx4/u93g62FXfqfe1YwWuSgiAuna65UnAqPmZLED4ga2wdk4If8rDdjEdrzLR7&#10;8JHueahEDGGfoQITQpdJ6UtDFn3iOuLIXVxvMUTYV1L3+IjhtpXzNF1IizXHBoMdvRsqr/nNKvi8&#10;nJt9Nz/k4et7WjRvpvk100Kpl8mwW4EINIR/8Z97rxUs4vr4Jf4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BAewgAAANsAAAAPAAAAAAAAAAAAAAAAAJgCAABkcnMvZG93&#10;bnJldi54bWxQSwUGAAAAAAQABAD1AAAAhwMAAAAA&#10;" filled="f" strokecolor="white" strokeweight="0">
                  <v:textbox inset="0,0,0,0">
                    <w:txbxContent>
                      <w:p w:rsidR="000C6D3C" w:rsidRDefault="000C6D3C" w:rsidP="000C6D3C">
                        <w:pPr>
                          <w:pStyle w:val="Style28"/>
                          <w:widowControl/>
                          <w:jc w:val="both"/>
                          <w:rPr>
                            <w:rStyle w:val="FontStyle109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03B5734F" wp14:editId="6315512C">
            <wp:simplePos x="462280" y="431165"/>
            <wp:positionH relativeFrom="margin">
              <wp:align>left</wp:align>
            </wp:positionH>
            <wp:positionV relativeFrom="margin">
              <wp:align>top</wp:align>
            </wp:positionV>
            <wp:extent cx="581025" cy="571500"/>
            <wp:effectExtent l="0" t="0" r="9525" b="0"/>
            <wp:wrapThrough wrapText="bothSides">
              <wp:wrapPolygon edited="0">
                <wp:start x="0" y="0"/>
                <wp:lineTo x="0" y="20880"/>
                <wp:lineTo x="21246" y="20880"/>
                <wp:lineTo x="21246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4_001(100x6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Наиболее часто встречающиеся недостатки</w:t>
      </w:r>
      <w:r w:rsidRPr="000C6D3C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при прове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дении уроков начинающими учителями: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0C6D3C" w:rsidRPr="000C6D3C" w:rsidRDefault="000C6D3C" w:rsidP="000C6D3C">
      <w:pPr>
        <w:numPr>
          <w:ilvl w:val="0"/>
          <w:numId w:val="1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учитель часто бывает излишне привязан к конспекту урока, проводит урок, не выпуская конспект из рук. Это состояние неуверенности в себе может быть замечено детьми, что, конечно же, нежелательно. Средство не допустить этого - более тща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тельная подготовка к уроку, возможно предварительное проиг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рывание урока;</w:t>
      </w:r>
    </w:p>
    <w:p w:rsidR="000C6D3C" w:rsidRPr="000C6D3C" w:rsidRDefault="000C6D3C" w:rsidP="000C6D3C">
      <w:pPr>
        <w:numPr>
          <w:ilvl w:val="0"/>
          <w:numId w:val="1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нередко запланированный материал «проходится» быстрее, чем ожидалось, при этом учитель оказывается не готов рацио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нально использовать оставшееся до звонка время. Наиболее приемлемый вариант выхода из ситуации - использование зара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нее подготовленного дополнительного материала по теме урока (дополнительные упражнения, интересные факты и т. п.);</w:t>
      </w:r>
    </w:p>
    <w:p w:rsidR="000C6D3C" w:rsidRPr="000C6D3C" w:rsidRDefault="000C6D3C" w:rsidP="000C6D3C">
      <w:pPr>
        <w:numPr>
          <w:ilvl w:val="0"/>
          <w:numId w:val="1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не удается в полной мере реализовать специфику исполь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зуемой авторской программы. Урок носит некий «усредненный» характер. Способ преодоления недостатка очевиден - изучение особенностей той методической системы, по которой проводят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ся уроки. Повышенное внимание при этом уделяется наиболее сложным для реализации развивающим системам;</w:t>
      </w:r>
    </w:p>
    <w:p w:rsidR="000C6D3C" w:rsidRPr="000C6D3C" w:rsidRDefault="000C6D3C" w:rsidP="000C6D3C">
      <w:pPr>
        <w:numPr>
          <w:ilvl w:val="0"/>
          <w:numId w:val="1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часто не удаются методы, специфические для той или иной науки, элементы которой входят в учебную дисциплину. На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пример, опыты, проводимые или организуемые учителем на уро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 xml:space="preserve">ках  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lastRenderedPageBreak/>
        <w:t>впервые, часто не достигают ожидае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мого дидактического результата;</w:t>
      </w:r>
    </w:p>
    <w:p w:rsidR="000C6D3C" w:rsidRPr="000C6D3C" w:rsidRDefault="000C6D3C" w:rsidP="000C6D3C">
      <w:pPr>
        <w:numPr>
          <w:ilvl w:val="0"/>
          <w:numId w:val="1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неточности в изложении материала урока. Ситуацию можно понять — учителю приходится оперировать с материалами, относящимися к разным отраслям знаний. Поэтому ему необходима постоянная работа по повышению своей эрудиции в рассматриваемых пред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метных областях;</w:t>
      </w:r>
    </w:p>
    <w:p w:rsidR="000C6D3C" w:rsidRPr="000C6D3C" w:rsidRDefault="000C6D3C" w:rsidP="000C6D3C">
      <w:pPr>
        <w:numPr>
          <w:ilvl w:val="0"/>
          <w:numId w:val="1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в настоящее время учителя сталкиваются с трудностями, связанными с освоением Нового образовательного стандарта, и в первую очередь с реализацией, </w:t>
      </w:r>
      <w:proofErr w:type="spellStart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матапредметных</w:t>
      </w:r>
      <w:proofErr w:type="spellEnd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требований. Направление работы здесь также очевидно - материалы по Стан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softHyphen/>
        <w:t>дарту в настоящее время должны быть «настольной книгой» учителя.</w:t>
      </w:r>
    </w:p>
    <w:p w:rsidR="000C6D3C" w:rsidRPr="009D18CA" w:rsidRDefault="000C6D3C" w:rsidP="009D18CA">
      <w:pPr>
        <w:autoSpaceDE w:val="0"/>
        <w:autoSpaceDN w:val="0"/>
        <w:adjustRightInd w:val="0"/>
        <w:spacing w:after="0" w:line="307" w:lineRule="exact"/>
        <w:jc w:val="center"/>
        <w:rPr>
          <w:rFonts w:ascii="Times New Roman" w:eastAsiaTheme="minorEastAsia" w:hAnsi="Times New Roman"/>
          <w:bCs/>
          <w:iCs/>
          <w:color w:val="365F91" w:themeColor="accent1" w:themeShade="BF"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softHyphen/>
      </w:r>
      <w:r w:rsidRPr="000C6D3C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  <w:r w:rsidR="009D18CA">
        <w:rPr>
          <w:rFonts w:ascii="Times New Roman" w:eastAsiaTheme="minorEastAsia" w:hAnsi="Times New Roman"/>
          <w:b/>
          <w:bCs/>
          <w:iCs/>
          <w:color w:val="365F91" w:themeColor="accent1" w:themeShade="BF"/>
          <w:sz w:val="24"/>
          <w:szCs w:val="24"/>
          <w:lang w:eastAsia="ru-RU"/>
        </w:rPr>
        <w:t>Организация работы в группах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Способ обучения в малых группах появился </w:t>
      </w:r>
      <w:proofErr w:type="gramStart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в начале</w:t>
      </w:r>
      <w:proofErr w:type="gramEnd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70-х гг. Его сутью является </w:t>
      </w:r>
      <w:proofErr w:type="spellStart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взаимо</w:t>
      </w:r>
      <w:proofErr w:type="spellEnd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-обучение через сотрудничество и взаимодействие учащихся в небольших группах (от двух до пяти человек).</w:t>
      </w:r>
    </w:p>
    <w:p w:rsidR="000C6D3C" w:rsidRPr="009D18CA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/>
          <w:iCs/>
          <w:color w:val="365F91" w:themeColor="accent1" w:themeShade="BF"/>
          <w:sz w:val="24"/>
          <w:szCs w:val="24"/>
          <w:lang w:eastAsia="ru-RU"/>
        </w:rPr>
      </w:pPr>
      <w:r w:rsidRPr="009D18CA">
        <w:rPr>
          <w:rFonts w:ascii="Times New Roman" w:eastAsiaTheme="minorEastAsia" w:hAnsi="Times New Roman"/>
          <w:bCs/>
          <w:i/>
          <w:iCs/>
          <w:color w:val="365F91" w:themeColor="accent1" w:themeShade="BF"/>
          <w:sz w:val="24"/>
          <w:szCs w:val="24"/>
          <w:lang w:eastAsia="ru-RU"/>
        </w:rPr>
        <w:t>Технология групповой работы (Лазарева О. Н.)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7DAB2B86" wp14:editId="2AB1A81F">
            <wp:simplePos x="0" y="0"/>
            <wp:positionH relativeFrom="margin">
              <wp:posOffset>3102610</wp:posOffset>
            </wp:positionH>
            <wp:positionV relativeFrom="margin">
              <wp:posOffset>2927350</wp:posOffset>
            </wp:positionV>
            <wp:extent cx="873125" cy="787400"/>
            <wp:effectExtent l="0" t="0" r="3175" b="0"/>
            <wp:wrapThrough wrapText="bothSides">
              <wp:wrapPolygon edited="0">
                <wp:start x="2356" y="0"/>
                <wp:lineTo x="943" y="2613"/>
                <wp:lineTo x="0" y="8361"/>
                <wp:lineTo x="0" y="20903"/>
                <wp:lineTo x="3299" y="20903"/>
                <wp:lineTo x="21207" y="20903"/>
                <wp:lineTo x="21207" y="1568"/>
                <wp:lineTo x="18380" y="0"/>
                <wp:lineTo x="6598" y="0"/>
                <wp:lineTo x="2356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1.Подготовка к выполнению группового задания: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постановка познавательной задачи;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инструктаж о последовательности работы;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распределение дидактического материала по группам.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2.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Работа в группах: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знакомство с материалом, планирование работы в группе;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распределение заданий внутри группы;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индивидуальное выполнение заданий;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lastRenderedPageBreak/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обсуждение индивидуальных результатов работы в группе;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обсуждение общего результата работы группы, обобщение, подведение итогов.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3.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Представление и оценка результатов групповой работы: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сообщение о результатах работы в группах;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анализ познавательной задачи, рефлексия;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формулировка общего вывода о групповой работе и решении поставленной задачи.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Организация групповой работы требует от учителя: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а)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четкого предварительного продумывания задач;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б)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 xml:space="preserve">четкого инструктирования детей о задачах и способе </w:t>
      </w:r>
      <w:proofErr w:type="spellStart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р</w:t>
      </w:r>
      <w:proofErr w:type="gramStart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а</w:t>
      </w:r>
      <w:proofErr w:type="spellEnd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-</w:t>
      </w:r>
      <w:proofErr w:type="gramEnd"/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br/>
        <w:t>боты, о характере результата, к которому должны прийти дети (например, выработать единое решение, договориться, кто будет отвечать от группы, и знаками показать готовность группы);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в)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>продумывания, в какой</w:t>
      </w:r>
      <w:r w:rsidR="009D18CA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момент и чем закончить группо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вую работу (например, когда все группы покажут свою готовность или первая группа будет готова и т. д.);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г)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ab/>
        <w:t xml:space="preserve">продумывания, в </w:t>
      </w:r>
      <w:r w:rsidR="009D18CA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какой форме провести обсуждение ре</w:t>
      </w:r>
      <w:r w:rsidRPr="000C6D3C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зультатов работ, как сделать это обсуждение максимально интересным для детей и продуктивным (в частности, чтобы все группы не повторяли один и тот же ответ).</w:t>
      </w:r>
    </w:p>
    <w:p w:rsidR="000C6D3C" w:rsidRDefault="002A5F87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224EBA89" wp14:editId="4156DE1B">
            <wp:simplePos x="0" y="0"/>
            <wp:positionH relativeFrom="column">
              <wp:posOffset>1386205</wp:posOffset>
            </wp:positionH>
            <wp:positionV relativeFrom="paragraph">
              <wp:posOffset>46355</wp:posOffset>
            </wp:positionV>
            <wp:extent cx="1315085" cy="112966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Vq0SDzcz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8CA" w:rsidRDefault="009D18CA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2A5F87" w:rsidRDefault="002A5F87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2A5F87" w:rsidRDefault="002A5F87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2A5F87" w:rsidRDefault="002A5F87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2A5F87" w:rsidRDefault="002A5F87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091443CB" wp14:editId="6979709A">
            <wp:simplePos x="0" y="0"/>
            <wp:positionH relativeFrom="margin">
              <wp:posOffset>2648585</wp:posOffset>
            </wp:positionH>
            <wp:positionV relativeFrom="margin">
              <wp:posOffset>-201295</wp:posOffset>
            </wp:positionV>
            <wp:extent cx="1325245" cy="1076325"/>
            <wp:effectExtent l="0" t="0" r="8255" b="952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CC2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t>Анкета для молодого учителя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1. Ф. И. О.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2. Дата рождения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3. Сведения об образовании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(название учреждения, год окончания, специальность, квалификация)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4. Семейное положение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5. Какой стаж Вашей педагогической деятельности? </w:t>
      </w:r>
    </w:p>
    <w:p w:rsidR="00D65CC2" w:rsidRPr="00D65CC2" w:rsidRDefault="00D65CC2" w:rsidP="00D65CC2">
      <w:pPr>
        <w:numPr>
          <w:ilvl w:val="0"/>
          <w:numId w:val="25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Только начал свою профессиональную деятельность;</w:t>
      </w:r>
    </w:p>
    <w:p w:rsidR="00D65CC2" w:rsidRPr="00D65CC2" w:rsidRDefault="00D65CC2" w:rsidP="00D65CC2">
      <w:pPr>
        <w:numPr>
          <w:ilvl w:val="0"/>
          <w:numId w:val="25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От 1 до 2 лет;</w:t>
      </w:r>
    </w:p>
    <w:p w:rsidR="00D65CC2" w:rsidRPr="00D65CC2" w:rsidRDefault="00D65CC2" w:rsidP="00D65CC2">
      <w:pPr>
        <w:numPr>
          <w:ilvl w:val="0"/>
          <w:numId w:val="25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От 2 до 3 лет;</w:t>
      </w:r>
    </w:p>
    <w:p w:rsidR="00D65CC2" w:rsidRPr="00D65CC2" w:rsidRDefault="00D65CC2" w:rsidP="00D65CC2">
      <w:pPr>
        <w:numPr>
          <w:ilvl w:val="0"/>
          <w:numId w:val="25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От 3 до 5 лет;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6. Почему Вы выбрали профессию учителя? Чем она для Вас привлекательна? 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7. Что в профессии учителя вы считаете самым главным? 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8. Какими личностными качества, </w:t>
      </w:r>
      <w:proofErr w:type="gramStart"/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по-вашему</w:t>
      </w:r>
      <w:proofErr w:type="gramEnd"/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мнению, должен обладать учитель? 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9. Какие чувства Вы испытывали в период адаптации (в первое время работы в учебном заведении)? 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10. Как Вы оцениваете различные стороны своей профессиональной подготовки?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11. Изменилось ли Ваше отношение к выбранной профессии после начала Вашей профессиональной деятельности?</w:t>
      </w:r>
    </w:p>
    <w:p w:rsidR="00D65CC2" w:rsidRPr="00D65CC2" w:rsidRDefault="00D65CC2" w:rsidP="00D65CC2">
      <w:pPr>
        <w:numPr>
          <w:ilvl w:val="0"/>
          <w:numId w:val="26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Да, изменилось в лучшую сторону;</w:t>
      </w:r>
    </w:p>
    <w:p w:rsidR="00D65CC2" w:rsidRPr="00D65CC2" w:rsidRDefault="00D65CC2" w:rsidP="00D65CC2">
      <w:pPr>
        <w:numPr>
          <w:ilvl w:val="0"/>
          <w:numId w:val="26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Да, изменилось в худшую сторону;</w:t>
      </w:r>
    </w:p>
    <w:p w:rsidR="00D65CC2" w:rsidRPr="00D65CC2" w:rsidRDefault="00D65CC2" w:rsidP="00D65CC2">
      <w:pPr>
        <w:numPr>
          <w:ilvl w:val="0"/>
          <w:numId w:val="26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Нет, осталось прежним;</w:t>
      </w:r>
    </w:p>
    <w:p w:rsidR="00D65CC2" w:rsidRPr="00D65CC2" w:rsidRDefault="00D65CC2" w:rsidP="00D65CC2">
      <w:pPr>
        <w:numPr>
          <w:ilvl w:val="0"/>
          <w:numId w:val="26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Затрудняюсь ответить;</w:t>
      </w:r>
    </w:p>
    <w:p w:rsidR="00D65CC2" w:rsidRPr="00D65CC2" w:rsidRDefault="00D65CC2" w:rsidP="00D65CC2">
      <w:pPr>
        <w:numPr>
          <w:ilvl w:val="0"/>
          <w:numId w:val="26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Другое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 </w:t>
      </w: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12. С какими трудностями Вы столкнулись в работе? </w:t>
      </w:r>
    </w:p>
    <w:p w:rsidR="00D65CC2" w:rsidRPr="00D65CC2" w:rsidRDefault="00D65CC2" w:rsidP="00D65CC2">
      <w:pPr>
        <w:numPr>
          <w:ilvl w:val="0"/>
          <w:numId w:val="2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Тревожность, неуверенность в своих силах;</w:t>
      </w:r>
    </w:p>
    <w:p w:rsidR="00D65CC2" w:rsidRPr="00D65CC2" w:rsidRDefault="00D65CC2" w:rsidP="00D65CC2">
      <w:pPr>
        <w:numPr>
          <w:ilvl w:val="0"/>
          <w:numId w:val="2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lastRenderedPageBreak/>
        <w:t> Раздражительность, вспыльчивость, несдержанность;</w:t>
      </w:r>
    </w:p>
    <w:p w:rsidR="00D65CC2" w:rsidRPr="00D65CC2" w:rsidRDefault="00D65CC2" w:rsidP="00D65CC2">
      <w:pPr>
        <w:numPr>
          <w:ilvl w:val="0"/>
          <w:numId w:val="2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Пессимизм, чувство собственной неполноценности;</w:t>
      </w:r>
    </w:p>
    <w:p w:rsidR="00D65CC2" w:rsidRPr="00D65CC2" w:rsidRDefault="00D65CC2" w:rsidP="00D65CC2">
      <w:pPr>
        <w:numPr>
          <w:ilvl w:val="0"/>
          <w:numId w:val="2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Повышенная утомляемость, снижение работоспособности;</w:t>
      </w:r>
    </w:p>
    <w:p w:rsidR="00D65CC2" w:rsidRPr="00D65CC2" w:rsidRDefault="00D65CC2" w:rsidP="00D65CC2">
      <w:pPr>
        <w:numPr>
          <w:ilvl w:val="0"/>
          <w:numId w:val="2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Неуверенность в уровне своей профессиональной подготовки;</w:t>
      </w:r>
    </w:p>
    <w:p w:rsidR="00D65CC2" w:rsidRPr="00D65CC2" w:rsidRDefault="00D65CC2" w:rsidP="00D65CC2">
      <w:pPr>
        <w:numPr>
          <w:ilvl w:val="0"/>
          <w:numId w:val="2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Страх в общении с администрацией дошкольного заведения, родителями дошкольников;</w:t>
      </w:r>
    </w:p>
    <w:p w:rsidR="00D65CC2" w:rsidRPr="00D65CC2" w:rsidRDefault="00D65CC2" w:rsidP="00D65CC2">
      <w:pPr>
        <w:numPr>
          <w:ilvl w:val="0"/>
          <w:numId w:val="27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Другое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13. В какой помощи Вы больше всего нуждаетесь?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 14. Как Вы оцениваете свои взаимоотношения с педагогическим коллективом?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15. Какие задачи Вы ставите перед собой в ближайшее время?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16. Что является источником повышения вашего профессионального уровня?</w:t>
      </w:r>
    </w:p>
    <w:p w:rsidR="00D65CC2" w:rsidRPr="00D65CC2" w:rsidRDefault="00D65CC2" w:rsidP="00D65CC2">
      <w:pPr>
        <w:numPr>
          <w:ilvl w:val="0"/>
          <w:numId w:val="22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Изучение методической литературы, учебных пособий;</w:t>
      </w:r>
    </w:p>
    <w:p w:rsidR="00D65CC2" w:rsidRPr="00D65CC2" w:rsidRDefault="00D65CC2" w:rsidP="00D65CC2">
      <w:pPr>
        <w:numPr>
          <w:ilvl w:val="0"/>
          <w:numId w:val="22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Изучение научно-педагогических журналов;</w:t>
      </w:r>
    </w:p>
    <w:p w:rsidR="00D65CC2" w:rsidRPr="00D65CC2" w:rsidRDefault="00D65CC2" w:rsidP="00D65CC2">
      <w:pPr>
        <w:numPr>
          <w:ilvl w:val="0"/>
          <w:numId w:val="22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Изучение научных статей в сети Интернет;</w:t>
      </w:r>
    </w:p>
    <w:p w:rsidR="00D65CC2" w:rsidRPr="00D65CC2" w:rsidRDefault="00D65CC2" w:rsidP="00D65CC2">
      <w:pPr>
        <w:numPr>
          <w:ilvl w:val="0"/>
          <w:numId w:val="22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Изучение электронных учебников и книг;</w:t>
      </w:r>
    </w:p>
    <w:p w:rsidR="00D65CC2" w:rsidRPr="00D65CC2" w:rsidRDefault="00D65CC2" w:rsidP="00D65CC2">
      <w:pPr>
        <w:numPr>
          <w:ilvl w:val="0"/>
          <w:numId w:val="22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Другое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17. Чего Вы хотели бы достичь на педагогическом поприще? 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18. Какие факторы влияют на Ваше отношение к работе?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     - </w:t>
      </w: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Признание Вашей работы;</w:t>
      </w:r>
    </w:p>
    <w:p w:rsidR="00D65CC2" w:rsidRPr="00D65CC2" w:rsidRDefault="00D65CC2" w:rsidP="00D65CC2">
      <w:pPr>
        <w:numPr>
          <w:ilvl w:val="0"/>
          <w:numId w:val="28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Уважение со стороны коллектива;</w:t>
      </w:r>
    </w:p>
    <w:p w:rsidR="00D65CC2" w:rsidRPr="00D65CC2" w:rsidRDefault="00D65CC2" w:rsidP="00D65CC2">
      <w:pPr>
        <w:numPr>
          <w:ilvl w:val="0"/>
          <w:numId w:val="28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Хорошая заработная плата;</w:t>
      </w:r>
    </w:p>
    <w:p w:rsidR="00D65CC2" w:rsidRPr="00D65CC2" w:rsidRDefault="00D65CC2" w:rsidP="00D65CC2">
      <w:pPr>
        <w:numPr>
          <w:ilvl w:val="0"/>
          <w:numId w:val="28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Хорошие условия работы;</w:t>
      </w:r>
    </w:p>
    <w:p w:rsidR="00D65CC2" w:rsidRPr="00D65CC2" w:rsidRDefault="00D65CC2" w:rsidP="00D65CC2">
      <w:pPr>
        <w:numPr>
          <w:ilvl w:val="0"/>
          <w:numId w:val="28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Возможность самосовершенствоваться;</w:t>
      </w:r>
    </w:p>
    <w:p w:rsidR="00D65CC2" w:rsidRPr="00D65CC2" w:rsidRDefault="00D65CC2" w:rsidP="00D65CC2">
      <w:pPr>
        <w:numPr>
          <w:ilvl w:val="0"/>
          <w:numId w:val="28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lastRenderedPageBreak/>
        <w:t>Стабильность, надежность организации;</w:t>
      </w:r>
    </w:p>
    <w:p w:rsidR="00D65CC2" w:rsidRPr="00D65CC2" w:rsidRDefault="00D65CC2" w:rsidP="00D65CC2">
      <w:pPr>
        <w:numPr>
          <w:ilvl w:val="0"/>
          <w:numId w:val="28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Творческая деятельность;</w:t>
      </w:r>
    </w:p>
    <w:p w:rsidR="00D65CC2" w:rsidRPr="00D65CC2" w:rsidRDefault="00D65CC2" w:rsidP="00D65CC2">
      <w:pPr>
        <w:numPr>
          <w:ilvl w:val="0"/>
          <w:numId w:val="28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Высокое разнообразие деятельности;</w:t>
      </w:r>
    </w:p>
    <w:p w:rsidR="00D65CC2" w:rsidRPr="00D65CC2" w:rsidRDefault="00D65CC2" w:rsidP="00D65CC2">
      <w:pPr>
        <w:numPr>
          <w:ilvl w:val="0"/>
          <w:numId w:val="28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Возможность работать с детьми;</w:t>
      </w:r>
    </w:p>
    <w:p w:rsidR="00D65CC2" w:rsidRPr="00D65CC2" w:rsidRDefault="00D65CC2" w:rsidP="00D65CC2">
      <w:pPr>
        <w:numPr>
          <w:ilvl w:val="0"/>
          <w:numId w:val="28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Другое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19. Что Вас привлекает в работе коллектива:</w:t>
      </w:r>
    </w:p>
    <w:p w:rsidR="00D65CC2" w:rsidRPr="00D65CC2" w:rsidRDefault="00D65CC2" w:rsidP="00D65CC2">
      <w:pPr>
        <w:numPr>
          <w:ilvl w:val="0"/>
          <w:numId w:val="2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новизна деятельности;</w:t>
      </w:r>
    </w:p>
    <w:p w:rsidR="00D65CC2" w:rsidRPr="00D65CC2" w:rsidRDefault="00D65CC2" w:rsidP="00D65CC2">
      <w:pPr>
        <w:numPr>
          <w:ilvl w:val="0"/>
          <w:numId w:val="2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условия работы;</w:t>
      </w:r>
    </w:p>
    <w:p w:rsidR="00D65CC2" w:rsidRPr="00D65CC2" w:rsidRDefault="00D65CC2" w:rsidP="00D65CC2">
      <w:pPr>
        <w:numPr>
          <w:ilvl w:val="0"/>
          <w:numId w:val="2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возможность экспериментирования;</w:t>
      </w:r>
    </w:p>
    <w:p w:rsidR="00D65CC2" w:rsidRPr="00D65CC2" w:rsidRDefault="00D65CC2" w:rsidP="00D65CC2">
      <w:pPr>
        <w:numPr>
          <w:ilvl w:val="0"/>
          <w:numId w:val="2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пример и влияние коллег и руководителя;</w:t>
      </w:r>
    </w:p>
    <w:p w:rsidR="00D65CC2" w:rsidRPr="00D65CC2" w:rsidRDefault="00D65CC2" w:rsidP="00D65CC2">
      <w:pPr>
        <w:numPr>
          <w:ilvl w:val="0"/>
          <w:numId w:val="2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организация труда;</w:t>
      </w:r>
    </w:p>
    <w:p w:rsidR="00D65CC2" w:rsidRPr="00D65CC2" w:rsidRDefault="00D65CC2" w:rsidP="00D65CC2">
      <w:pPr>
        <w:numPr>
          <w:ilvl w:val="0"/>
          <w:numId w:val="2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доверие;</w:t>
      </w:r>
    </w:p>
    <w:p w:rsidR="00D65CC2" w:rsidRPr="00D65CC2" w:rsidRDefault="00D65CC2" w:rsidP="00D65CC2">
      <w:pPr>
        <w:numPr>
          <w:ilvl w:val="0"/>
          <w:numId w:val="24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возможность профессионального роста.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20. Что Вам хотелось бы изменить? 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21. Есть ли у Вас какие-либо идеи, предложения, которые хотели бы реализовать в школе?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22. Есть ли любимая педагогическая тема, над которой хотели бы работать и со временем представить как опыт? 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23. </w:t>
      </w:r>
      <w:proofErr w:type="gramStart"/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Что Вам больше нравится: думать, сочинять, играть, петь, рисовать, заниматься спортом, музыкой, читать художественную литературу, драматизация или что-нибудь другое?</w:t>
      </w:r>
      <w:proofErr w:type="gramEnd"/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24. Чем бы Вы хотели увлечь детей? 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25. Чем на Ваш взгляд вы могли бы быть полезны детям? </w:t>
      </w:r>
    </w:p>
    <w:p w:rsid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 w:rsidRPr="00D65CC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26. Если бы Вам представилась возможность вновь выбрать профессию, стали бы Вы учителем? </w:t>
      </w:r>
    </w:p>
    <w:p w:rsidR="00D65CC2" w:rsidRPr="00D65CC2" w:rsidRDefault="00D65CC2" w:rsidP="00D65CC2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63C1C56D" wp14:editId="1BBFCC47">
            <wp:simplePos x="1170940" y="5208905"/>
            <wp:positionH relativeFrom="margin">
              <wp:align>center</wp:align>
            </wp:positionH>
            <wp:positionV relativeFrom="margin">
              <wp:align>bottom</wp:align>
            </wp:positionV>
            <wp:extent cx="1746885" cy="1108075"/>
            <wp:effectExtent l="0" t="0" r="571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47" cy="1112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8CA" w:rsidRDefault="009D18CA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9D18CA" w:rsidRDefault="009D18CA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9D18CA" w:rsidRDefault="009D18CA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9D18CA" w:rsidRDefault="009D18CA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</w:p>
    <w:p w:rsidR="00D65CC2" w:rsidRDefault="00D65CC2" w:rsidP="009D18CA">
      <w:pPr>
        <w:autoSpaceDE w:val="0"/>
        <w:autoSpaceDN w:val="0"/>
        <w:adjustRightInd w:val="0"/>
        <w:spacing w:after="0" w:line="307" w:lineRule="exact"/>
        <w:jc w:val="center"/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</w:pPr>
    </w:p>
    <w:p w:rsidR="000C6D3C" w:rsidRPr="000C6D3C" w:rsidRDefault="000C6D3C" w:rsidP="009D18CA">
      <w:pPr>
        <w:autoSpaceDE w:val="0"/>
        <w:autoSpaceDN w:val="0"/>
        <w:adjustRightInd w:val="0"/>
        <w:spacing w:after="0" w:line="307" w:lineRule="exact"/>
        <w:jc w:val="center"/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</w:pPr>
      <w:r w:rsidRPr="000C6D3C">
        <w:rPr>
          <w:rFonts w:ascii="Times New Roman" w:eastAsiaTheme="minorEastAsia" w:hAnsi="Times New Roman"/>
          <w:b/>
          <w:bCs/>
          <w:iCs/>
          <w:sz w:val="24"/>
          <w:szCs w:val="24"/>
          <w:lang w:eastAsia="ru-RU"/>
        </w:rPr>
        <w:lastRenderedPageBreak/>
        <w:t>ЛИТЕРАТУРА</w:t>
      </w:r>
    </w:p>
    <w:p w:rsidR="000C6D3C" w:rsidRPr="002A2A97" w:rsidRDefault="000C6D3C" w:rsidP="002A2A97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proofErr w:type="spellStart"/>
      <w:r w:rsidRPr="002A2A97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Деятельностный</w:t>
      </w:r>
      <w:proofErr w:type="spellEnd"/>
      <w:r w:rsidRPr="002A2A97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метод обучения</w:t>
      </w:r>
      <w:proofErr w:type="gram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:</w:t>
      </w:r>
      <w:proofErr w:type="gram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описание технологии, конспекты уроков. 1-4 классы / авт.-сост. И. Н. </w:t>
      </w:r>
      <w:proofErr w:type="spell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Корбакова</w:t>
      </w:r>
      <w:proofErr w:type="spell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, Л. В. Те-</w:t>
      </w:r>
      <w:proofErr w:type="spell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решина</w:t>
      </w:r>
      <w:proofErr w:type="spell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. - 2-е изд. - Волгоград : Учитель, 2011.</w:t>
      </w:r>
    </w:p>
    <w:p w:rsidR="000C6D3C" w:rsidRPr="002A2A97" w:rsidRDefault="000C6D3C" w:rsidP="002A2A97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A2A97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Диагностика </w:t>
      </w:r>
      <w:proofErr w:type="spell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метапредметных</w:t>
      </w:r>
      <w:proofErr w:type="spell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и личностных результатов начального образования. Проверочные работы. 3—4 классы / Р. Н. </w:t>
      </w:r>
      <w:proofErr w:type="spell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Бунеев</w:t>
      </w:r>
      <w:proofErr w:type="spell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[и др.]. - М.</w:t>
      </w:r>
      <w:proofErr w:type="gram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:</w:t>
      </w:r>
      <w:proofErr w:type="gram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proofErr w:type="spell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Баласс</w:t>
      </w:r>
      <w:proofErr w:type="spell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, 2011.</w:t>
      </w:r>
    </w:p>
    <w:p w:rsidR="000C6D3C" w:rsidRPr="002A2A97" w:rsidRDefault="000C6D3C" w:rsidP="002A2A97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A2A97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Иванов, Г. </w:t>
      </w: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Формула творчества, или Как научиться изо</w:t>
      </w: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softHyphen/>
        <w:t>бретать / Г. Иванов. - М.</w:t>
      </w:r>
      <w:proofErr w:type="gram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:</w:t>
      </w:r>
      <w:proofErr w:type="gram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Просвещение, 1994.</w:t>
      </w:r>
    </w:p>
    <w:p w:rsidR="000C6D3C" w:rsidRPr="002A2A97" w:rsidRDefault="000C6D3C" w:rsidP="002A2A97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A2A97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Как проектировать </w:t>
      </w: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универсальные учебные действия в начальной школе. От действия к мысли</w:t>
      </w:r>
      <w:proofErr w:type="gram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:</w:t>
      </w:r>
      <w:proofErr w:type="gram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пособие для учителя /</w:t>
      </w:r>
    </w:p>
    <w:p w:rsidR="000C6D3C" w:rsidRPr="002A2A97" w:rsidRDefault="000C6D3C" w:rsidP="002A2A97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A2A97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Мельникова, Е. Л. Я </w:t>
      </w: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открываю знания. Пособие по техно</w:t>
      </w: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softHyphen/>
        <w:t>логии проблемного диалога в начальной школе (3-4 классы) / Е. Л. Мельникова, И. В. Кузнецова. - М.</w:t>
      </w:r>
      <w:proofErr w:type="gram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:</w:t>
      </w:r>
      <w:proofErr w:type="gram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proofErr w:type="spell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Баласс</w:t>
      </w:r>
      <w:proofErr w:type="spell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, 2011.</w:t>
      </w:r>
    </w:p>
    <w:p w:rsidR="000C6D3C" w:rsidRPr="002A2A97" w:rsidRDefault="000C6D3C" w:rsidP="002A2A97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Планируемые резуль</w:t>
      </w:r>
      <w:r w:rsidR="002A2A97">
        <w:rPr>
          <w:rFonts w:ascii="Times New Roman" w:eastAsiaTheme="minorEastAsia" w:hAnsi="Times New Roman"/>
          <w:sz w:val="24"/>
          <w:szCs w:val="24"/>
          <w:lang w:eastAsia="ru-RU"/>
        </w:rPr>
        <w:t>таты начального общего образова</w:t>
      </w: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ния / под ред. Г. С. Ковалевой, О. Б. Логиновой. — М.</w:t>
      </w:r>
      <w:proofErr w:type="gram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:</w:t>
      </w:r>
      <w:proofErr w:type="gram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Просвещение, 2009. - (Стандарты второго поколения).</w:t>
      </w:r>
    </w:p>
    <w:p w:rsidR="000C6D3C" w:rsidRPr="002A2A97" w:rsidRDefault="000C6D3C" w:rsidP="002A2A97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Проектная деятельность в начальной школе / авт.-сост. М. К. </w:t>
      </w:r>
      <w:proofErr w:type="spell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Господникова</w:t>
      </w:r>
      <w:proofErr w:type="spell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[и др.]. - Волгоград</w:t>
      </w:r>
      <w:proofErr w:type="gram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:</w:t>
      </w:r>
      <w:proofErr w:type="gram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Учитель, 2009.</w:t>
      </w:r>
    </w:p>
    <w:p w:rsidR="000C6D3C" w:rsidRPr="002A2A97" w:rsidRDefault="000C6D3C" w:rsidP="002A2A97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Проектные задачи в начальной школе</w:t>
      </w:r>
      <w:proofErr w:type="gramStart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:</w:t>
      </w:r>
      <w:proofErr w:type="gramEnd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пособие для учителя / А. Б. Воронцов [и др.] ; под ред. А. Б. Воронцова. -2-е изд. - М.: Просвещение, 2010.</w:t>
      </w:r>
    </w:p>
    <w:p w:rsidR="000C6D3C" w:rsidRPr="002A2A97" w:rsidRDefault="000C6D3C" w:rsidP="002A2A97">
      <w:pPr>
        <w:pStyle w:val="a8"/>
        <w:numPr>
          <w:ilvl w:val="0"/>
          <w:numId w:val="29"/>
        </w:num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bookmarkStart w:id="0" w:name="_GoBack"/>
      <w:bookmarkEnd w:id="0"/>
      <w:r w:rsidRPr="002A2A97">
        <w:rPr>
          <w:rFonts w:ascii="Times New Roman" w:eastAsiaTheme="minorEastAsia" w:hAnsi="Times New Roman"/>
          <w:sz w:val="24"/>
          <w:szCs w:val="24"/>
          <w:lang w:eastAsia="ru-RU"/>
        </w:rPr>
        <w:t>КАК ПОСТРОИТЬ УРОК В СООТВЕТСТВИИ С ФГОС А. В. МИРОНОВ Издательство «Учитель» 400079, г. Волгоград, ул. Кирова, 143</w:t>
      </w:r>
    </w:p>
    <w:p w:rsidR="000C6D3C" w:rsidRPr="000C6D3C" w:rsidRDefault="000C6D3C" w:rsidP="000C6D3C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0C6D3C" w:rsidRPr="00BF54E7" w:rsidRDefault="000C6D3C" w:rsidP="00D14EB6">
      <w:pPr>
        <w:autoSpaceDE w:val="0"/>
        <w:autoSpaceDN w:val="0"/>
        <w:adjustRightInd w:val="0"/>
        <w:spacing w:after="0" w:line="307" w:lineRule="exact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sectPr w:rsidR="000C6D3C" w:rsidRPr="00BF54E7" w:rsidSect="0005393B">
      <w:footerReference w:type="default" r:id="rId53"/>
      <w:pgSz w:w="8419" w:h="11906" w:orient="landscape"/>
      <w:pgMar w:top="680" w:right="1843" w:bottom="680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380" w:rsidRDefault="00264380" w:rsidP="0005315A">
      <w:pPr>
        <w:spacing w:after="0" w:line="240" w:lineRule="auto"/>
      </w:pPr>
      <w:r>
        <w:separator/>
      </w:r>
    </w:p>
  </w:endnote>
  <w:endnote w:type="continuationSeparator" w:id="0">
    <w:p w:rsidR="00264380" w:rsidRDefault="00264380" w:rsidP="00053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0548194"/>
      <w:docPartObj>
        <w:docPartGallery w:val="Page Numbers (Bottom of Page)"/>
        <w:docPartUnique/>
      </w:docPartObj>
    </w:sdtPr>
    <w:sdtEndPr/>
    <w:sdtContent>
      <w:p w:rsidR="0005315A" w:rsidRDefault="0005315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A97">
          <w:rPr>
            <w:noProof/>
          </w:rPr>
          <w:t>35</w:t>
        </w:r>
        <w:r>
          <w:fldChar w:fldCharType="end"/>
        </w:r>
      </w:p>
    </w:sdtContent>
  </w:sdt>
  <w:p w:rsidR="0005315A" w:rsidRDefault="0005315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380" w:rsidRDefault="00264380" w:rsidP="0005315A">
      <w:pPr>
        <w:spacing w:after="0" w:line="240" w:lineRule="auto"/>
      </w:pPr>
      <w:r>
        <w:separator/>
      </w:r>
    </w:p>
  </w:footnote>
  <w:footnote w:type="continuationSeparator" w:id="0">
    <w:p w:rsidR="00264380" w:rsidRDefault="00264380" w:rsidP="000531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2" type="#_x0000_t75" style="width:11.35pt;height:11.35pt" o:bullet="t">
        <v:imagedata r:id="rId1" o:title="msoD5C7"/>
      </v:shape>
    </w:pict>
  </w:numPicBullet>
  <w:numPicBullet w:numPicBulletId="1">
    <w:pict>
      <v:shape id="_x0000_i1213" type="#_x0000_t75" style="width:5.65pt;height:5.65pt;visibility:visible;mso-wrap-style:square" o:bullet="t">
        <v:imagedata r:id="rId2" o:title=""/>
      </v:shape>
    </w:pict>
  </w:numPicBullet>
  <w:numPicBullet w:numPicBulletId="2">
    <w:pict>
      <v:shape id="_x0000_i1214" type="#_x0000_t75" style="width:11.35pt;height:11.35pt" o:bullet="t">
        <v:imagedata r:id="rId3" o:title="BD14981_"/>
      </v:shape>
    </w:pict>
  </w:numPicBullet>
  <w:numPicBullet w:numPicBulletId="3">
    <w:pict>
      <v:shape id="_x0000_i1215" type="#_x0000_t75" style="width:11.35pt;height:11.35pt" o:bullet="t">
        <v:imagedata r:id="rId4" o:title="BD10253_"/>
        <o:lock v:ext="edit" cropping="t"/>
      </v:shape>
    </w:pict>
  </w:numPicBullet>
  <w:abstractNum w:abstractNumId="0">
    <w:nsid w:val="FFFFFFFE"/>
    <w:multiLevelType w:val="singleLevel"/>
    <w:tmpl w:val="06E61382"/>
    <w:lvl w:ilvl="0">
      <w:numFmt w:val="bullet"/>
      <w:lvlText w:val="*"/>
      <w:lvlJc w:val="left"/>
    </w:lvl>
  </w:abstractNum>
  <w:abstractNum w:abstractNumId="1">
    <w:nsid w:val="0050380D"/>
    <w:multiLevelType w:val="singleLevel"/>
    <w:tmpl w:val="F05E0618"/>
    <w:lvl w:ilvl="0">
      <w:start w:val="12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2">
    <w:nsid w:val="02397E80"/>
    <w:multiLevelType w:val="multilevel"/>
    <w:tmpl w:val="A6824A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92B16"/>
    <w:multiLevelType w:val="multilevel"/>
    <w:tmpl w:val="4AA28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53748E"/>
    <w:multiLevelType w:val="multilevel"/>
    <w:tmpl w:val="674E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BB5E10"/>
    <w:multiLevelType w:val="multilevel"/>
    <w:tmpl w:val="79C4ECA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5C0985"/>
    <w:multiLevelType w:val="multilevel"/>
    <w:tmpl w:val="A83A4B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904107"/>
    <w:multiLevelType w:val="singleLevel"/>
    <w:tmpl w:val="D2B64790"/>
    <w:lvl w:ilvl="0">
      <w:start w:val="1"/>
      <w:numFmt w:val="decimal"/>
      <w:lvlText w:val="%1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8">
    <w:nsid w:val="27C438B8"/>
    <w:multiLevelType w:val="hybridMultilevel"/>
    <w:tmpl w:val="55C27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953A1"/>
    <w:multiLevelType w:val="hybridMultilevel"/>
    <w:tmpl w:val="21BA58E4"/>
    <w:lvl w:ilvl="0" w:tplc="A328D55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7E6E6E"/>
    <w:multiLevelType w:val="multilevel"/>
    <w:tmpl w:val="79C4ECA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3F4DF5"/>
    <w:multiLevelType w:val="hybridMultilevel"/>
    <w:tmpl w:val="266EC7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DD6988"/>
    <w:multiLevelType w:val="hybridMultilevel"/>
    <w:tmpl w:val="B6BE3278"/>
    <w:lvl w:ilvl="0" w:tplc="A328D556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7F3870"/>
    <w:multiLevelType w:val="hybridMultilevel"/>
    <w:tmpl w:val="E042E9A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A4043C5"/>
    <w:multiLevelType w:val="hybridMultilevel"/>
    <w:tmpl w:val="38D47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C2A9E"/>
    <w:multiLevelType w:val="hybridMultilevel"/>
    <w:tmpl w:val="E6CCD928"/>
    <w:lvl w:ilvl="0" w:tplc="A328D556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3150D76"/>
    <w:multiLevelType w:val="singleLevel"/>
    <w:tmpl w:val="1CE01B34"/>
    <w:lvl w:ilvl="0">
      <w:start w:val="10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7">
    <w:nsid w:val="58882E27"/>
    <w:multiLevelType w:val="hybridMultilevel"/>
    <w:tmpl w:val="B574B41C"/>
    <w:lvl w:ilvl="0" w:tplc="BF1E570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7E0532"/>
    <w:multiLevelType w:val="hybridMultilevel"/>
    <w:tmpl w:val="1C4CE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5B3E8C"/>
    <w:multiLevelType w:val="singleLevel"/>
    <w:tmpl w:val="8B969B38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20">
    <w:nsid w:val="61497678"/>
    <w:multiLevelType w:val="multilevel"/>
    <w:tmpl w:val="33965D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6F3455"/>
    <w:multiLevelType w:val="singleLevel"/>
    <w:tmpl w:val="D9284B90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22">
    <w:nsid w:val="6D244B33"/>
    <w:multiLevelType w:val="singleLevel"/>
    <w:tmpl w:val="3A66D84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3">
    <w:nsid w:val="6DB4742F"/>
    <w:multiLevelType w:val="hybridMultilevel"/>
    <w:tmpl w:val="1DB06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984BD1"/>
    <w:multiLevelType w:val="hybridMultilevel"/>
    <w:tmpl w:val="ACB412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14D6556"/>
    <w:multiLevelType w:val="multilevel"/>
    <w:tmpl w:val="33965D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727D2B"/>
    <w:multiLevelType w:val="singleLevel"/>
    <w:tmpl w:val="39643C12"/>
    <w:lvl w:ilvl="0">
      <w:start w:val="5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7">
    <w:nsid w:val="7E972EBF"/>
    <w:multiLevelType w:val="hybridMultilevel"/>
    <w:tmpl w:val="FD86B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27"/>
  </w:num>
  <w:num w:numId="4">
    <w:abstractNumId w:val="11"/>
  </w:num>
  <w:num w:numId="5">
    <w:abstractNumId w:val="18"/>
  </w:num>
  <w:num w:numId="6">
    <w:abstractNumId w:val="13"/>
  </w:num>
  <w:num w:numId="7">
    <w:abstractNumId w:val="14"/>
  </w:num>
  <w:num w:numId="8">
    <w:abstractNumId w:val="21"/>
  </w:num>
  <w:num w:numId="9">
    <w:abstractNumId w:val="7"/>
  </w:num>
  <w:num w:numId="10">
    <w:abstractNumId w:val="19"/>
  </w:num>
  <w:num w:numId="11">
    <w:abstractNumId w:val="17"/>
  </w:num>
  <w:num w:numId="12">
    <w:abstractNumId w:val="12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6"/>
  </w:num>
  <w:num w:numId="16">
    <w:abstractNumId w:val="15"/>
  </w:num>
  <w:num w:numId="17">
    <w:abstractNumId w:val="9"/>
  </w:num>
  <w:num w:numId="18">
    <w:abstractNumId w:val="22"/>
  </w:num>
  <w:num w:numId="19">
    <w:abstractNumId w:val="16"/>
  </w:num>
  <w:num w:numId="20">
    <w:abstractNumId w:val="1"/>
  </w:num>
  <w:num w:numId="21">
    <w:abstractNumId w:val="3"/>
  </w:num>
  <w:num w:numId="22">
    <w:abstractNumId w:val="25"/>
  </w:num>
  <w:num w:numId="23">
    <w:abstractNumId w:val="4"/>
  </w:num>
  <w:num w:numId="24">
    <w:abstractNumId w:val="5"/>
  </w:num>
  <w:num w:numId="25">
    <w:abstractNumId w:val="2"/>
  </w:num>
  <w:num w:numId="26">
    <w:abstractNumId w:val="6"/>
  </w:num>
  <w:num w:numId="27">
    <w:abstractNumId w:val="20"/>
  </w:num>
  <w:num w:numId="28">
    <w:abstractNumId w:val="10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AF8"/>
    <w:rsid w:val="000018E2"/>
    <w:rsid w:val="00001F61"/>
    <w:rsid w:val="00002384"/>
    <w:rsid w:val="0000315F"/>
    <w:rsid w:val="000033E6"/>
    <w:rsid w:val="00011046"/>
    <w:rsid w:val="00013454"/>
    <w:rsid w:val="00015010"/>
    <w:rsid w:val="00025356"/>
    <w:rsid w:val="00032121"/>
    <w:rsid w:val="000349B1"/>
    <w:rsid w:val="0003575D"/>
    <w:rsid w:val="00036971"/>
    <w:rsid w:val="00041EEF"/>
    <w:rsid w:val="0004409B"/>
    <w:rsid w:val="00046D6F"/>
    <w:rsid w:val="00051828"/>
    <w:rsid w:val="00051987"/>
    <w:rsid w:val="0005315A"/>
    <w:rsid w:val="0005393B"/>
    <w:rsid w:val="00054E60"/>
    <w:rsid w:val="000575DC"/>
    <w:rsid w:val="00062105"/>
    <w:rsid w:val="00071B41"/>
    <w:rsid w:val="0008578A"/>
    <w:rsid w:val="00090500"/>
    <w:rsid w:val="000913BB"/>
    <w:rsid w:val="00091B0B"/>
    <w:rsid w:val="000921E9"/>
    <w:rsid w:val="00096E40"/>
    <w:rsid w:val="00097EA1"/>
    <w:rsid w:val="000A074B"/>
    <w:rsid w:val="000A2CC1"/>
    <w:rsid w:val="000B158E"/>
    <w:rsid w:val="000B3E49"/>
    <w:rsid w:val="000C3481"/>
    <w:rsid w:val="000C3908"/>
    <w:rsid w:val="000C6D3C"/>
    <w:rsid w:val="000D1F23"/>
    <w:rsid w:val="000E1C8F"/>
    <w:rsid w:val="000E7024"/>
    <w:rsid w:val="000E75EE"/>
    <w:rsid w:val="000F4C6E"/>
    <w:rsid w:val="000F77C0"/>
    <w:rsid w:val="0010004C"/>
    <w:rsid w:val="0010576C"/>
    <w:rsid w:val="00106173"/>
    <w:rsid w:val="00114524"/>
    <w:rsid w:val="00116D4D"/>
    <w:rsid w:val="0012092D"/>
    <w:rsid w:val="0012172A"/>
    <w:rsid w:val="0013528E"/>
    <w:rsid w:val="0013703A"/>
    <w:rsid w:val="00137632"/>
    <w:rsid w:val="00140574"/>
    <w:rsid w:val="00142ED7"/>
    <w:rsid w:val="001436CA"/>
    <w:rsid w:val="00144BA5"/>
    <w:rsid w:val="00145851"/>
    <w:rsid w:val="00161DD1"/>
    <w:rsid w:val="00173D6A"/>
    <w:rsid w:val="00174D86"/>
    <w:rsid w:val="001832A8"/>
    <w:rsid w:val="00187FD5"/>
    <w:rsid w:val="00196752"/>
    <w:rsid w:val="001A6BE9"/>
    <w:rsid w:val="001B3C95"/>
    <w:rsid w:val="001B48CE"/>
    <w:rsid w:val="001B7B3B"/>
    <w:rsid w:val="001C0537"/>
    <w:rsid w:val="001C50BA"/>
    <w:rsid w:val="001C549C"/>
    <w:rsid w:val="001D1A14"/>
    <w:rsid w:val="001E1776"/>
    <w:rsid w:val="001E28DF"/>
    <w:rsid w:val="001F0B2D"/>
    <w:rsid w:val="001F179A"/>
    <w:rsid w:val="001F55E2"/>
    <w:rsid w:val="00202DDB"/>
    <w:rsid w:val="002113F4"/>
    <w:rsid w:val="002140C8"/>
    <w:rsid w:val="002169F9"/>
    <w:rsid w:val="00220D03"/>
    <w:rsid w:val="0023296A"/>
    <w:rsid w:val="00237A41"/>
    <w:rsid w:val="002516D2"/>
    <w:rsid w:val="00252AF8"/>
    <w:rsid w:val="00253135"/>
    <w:rsid w:val="00254096"/>
    <w:rsid w:val="00256F03"/>
    <w:rsid w:val="00261551"/>
    <w:rsid w:val="00264380"/>
    <w:rsid w:val="00266CF2"/>
    <w:rsid w:val="002758F8"/>
    <w:rsid w:val="0029243A"/>
    <w:rsid w:val="002A2A97"/>
    <w:rsid w:val="002A5F87"/>
    <w:rsid w:val="002B087B"/>
    <w:rsid w:val="002B309B"/>
    <w:rsid w:val="002B36CB"/>
    <w:rsid w:val="002C1017"/>
    <w:rsid w:val="002C457F"/>
    <w:rsid w:val="002C48AF"/>
    <w:rsid w:val="002C6304"/>
    <w:rsid w:val="002D24E1"/>
    <w:rsid w:val="002D7EE1"/>
    <w:rsid w:val="00301491"/>
    <w:rsid w:val="003051E9"/>
    <w:rsid w:val="0031001B"/>
    <w:rsid w:val="00312B89"/>
    <w:rsid w:val="00317E01"/>
    <w:rsid w:val="00322F40"/>
    <w:rsid w:val="0032573E"/>
    <w:rsid w:val="00325E5B"/>
    <w:rsid w:val="00327ED9"/>
    <w:rsid w:val="003331F7"/>
    <w:rsid w:val="00336614"/>
    <w:rsid w:val="00337AF7"/>
    <w:rsid w:val="003575D6"/>
    <w:rsid w:val="00362053"/>
    <w:rsid w:val="00365349"/>
    <w:rsid w:val="00365B83"/>
    <w:rsid w:val="003666C4"/>
    <w:rsid w:val="00376BA1"/>
    <w:rsid w:val="00382339"/>
    <w:rsid w:val="003859C0"/>
    <w:rsid w:val="00386832"/>
    <w:rsid w:val="0039422D"/>
    <w:rsid w:val="003964E5"/>
    <w:rsid w:val="003A6FC3"/>
    <w:rsid w:val="003C24EF"/>
    <w:rsid w:val="003C5410"/>
    <w:rsid w:val="003D2A26"/>
    <w:rsid w:val="003D2F1C"/>
    <w:rsid w:val="003D5C70"/>
    <w:rsid w:val="003E1CBC"/>
    <w:rsid w:val="003F0F8D"/>
    <w:rsid w:val="003F38F9"/>
    <w:rsid w:val="003F39DF"/>
    <w:rsid w:val="003F5FD5"/>
    <w:rsid w:val="00404B06"/>
    <w:rsid w:val="0042115F"/>
    <w:rsid w:val="00424751"/>
    <w:rsid w:val="00424850"/>
    <w:rsid w:val="00433091"/>
    <w:rsid w:val="00434282"/>
    <w:rsid w:val="00435321"/>
    <w:rsid w:val="0043795C"/>
    <w:rsid w:val="004429CE"/>
    <w:rsid w:val="004461B0"/>
    <w:rsid w:val="0045670F"/>
    <w:rsid w:val="0048129E"/>
    <w:rsid w:val="0049210E"/>
    <w:rsid w:val="004926B2"/>
    <w:rsid w:val="00497903"/>
    <w:rsid w:val="004B173C"/>
    <w:rsid w:val="004B2A09"/>
    <w:rsid w:val="004B48C4"/>
    <w:rsid w:val="004B68B2"/>
    <w:rsid w:val="004C216D"/>
    <w:rsid w:val="004F16EE"/>
    <w:rsid w:val="004F3189"/>
    <w:rsid w:val="00503CB2"/>
    <w:rsid w:val="005040A3"/>
    <w:rsid w:val="00504FE0"/>
    <w:rsid w:val="005113C2"/>
    <w:rsid w:val="00511CF1"/>
    <w:rsid w:val="00513BD2"/>
    <w:rsid w:val="00517C17"/>
    <w:rsid w:val="00522ADB"/>
    <w:rsid w:val="0053147C"/>
    <w:rsid w:val="00531FF3"/>
    <w:rsid w:val="00533F69"/>
    <w:rsid w:val="00535592"/>
    <w:rsid w:val="005418B6"/>
    <w:rsid w:val="00542575"/>
    <w:rsid w:val="005436FE"/>
    <w:rsid w:val="00547166"/>
    <w:rsid w:val="00552AEF"/>
    <w:rsid w:val="0056455E"/>
    <w:rsid w:val="0057196A"/>
    <w:rsid w:val="00572475"/>
    <w:rsid w:val="00575F73"/>
    <w:rsid w:val="00582F23"/>
    <w:rsid w:val="0058335F"/>
    <w:rsid w:val="0059641B"/>
    <w:rsid w:val="005977E4"/>
    <w:rsid w:val="005A14B7"/>
    <w:rsid w:val="005A2C47"/>
    <w:rsid w:val="005A5669"/>
    <w:rsid w:val="005B297F"/>
    <w:rsid w:val="005B3BDB"/>
    <w:rsid w:val="005C1881"/>
    <w:rsid w:val="005C713F"/>
    <w:rsid w:val="005E1FAA"/>
    <w:rsid w:val="005F7183"/>
    <w:rsid w:val="00600290"/>
    <w:rsid w:val="0060042C"/>
    <w:rsid w:val="006007DF"/>
    <w:rsid w:val="00602082"/>
    <w:rsid w:val="00605CA9"/>
    <w:rsid w:val="00606976"/>
    <w:rsid w:val="006079FC"/>
    <w:rsid w:val="00610B3D"/>
    <w:rsid w:val="006118C4"/>
    <w:rsid w:val="006138AC"/>
    <w:rsid w:val="00613B2F"/>
    <w:rsid w:val="00617010"/>
    <w:rsid w:val="00631AE5"/>
    <w:rsid w:val="006326E0"/>
    <w:rsid w:val="0063270B"/>
    <w:rsid w:val="006349EC"/>
    <w:rsid w:val="00635405"/>
    <w:rsid w:val="00635484"/>
    <w:rsid w:val="00636002"/>
    <w:rsid w:val="00636A26"/>
    <w:rsid w:val="006416CC"/>
    <w:rsid w:val="00642EC4"/>
    <w:rsid w:val="00654B90"/>
    <w:rsid w:val="0065626F"/>
    <w:rsid w:val="00661734"/>
    <w:rsid w:val="0066398E"/>
    <w:rsid w:val="00666CF1"/>
    <w:rsid w:val="006702D4"/>
    <w:rsid w:val="006766B4"/>
    <w:rsid w:val="0068577A"/>
    <w:rsid w:val="006862C5"/>
    <w:rsid w:val="00686500"/>
    <w:rsid w:val="0068650C"/>
    <w:rsid w:val="006947A4"/>
    <w:rsid w:val="006979C6"/>
    <w:rsid w:val="006A0401"/>
    <w:rsid w:val="006A0EC1"/>
    <w:rsid w:val="006A71E0"/>
    <w:rsid w:val="006A7E92"/>
    <w:rsid w:val="006B24DC"/>
    <w:rsid w:val="006B25CE"/>
    <w:rsid w:val="006B60E9"/>
    <w:rsid w:val="006B6261"/>
    <w:rsid w:val="006C0BC0"/>
    <w:rsid w:val="006C0D7E"/>
    <w:rsid w:val="006C2E9C"/>
    <w:rsid w:val="006D0BD8"/>
    <w:rsid w:val="006D4230"/>
    <w:rsid w:val="006D4AC9"/>
    <w:rsid w:val="006D5012"/>
    <w:rsid w:val="006D5B90"/>
    <w:rsid w:val="006D7E93"/>
    <w:rsid w:val="006E0A7D"/>
    <w:rsid w:val="006F0FD8"/>
    <w:rsid w:val="007040AC"/>
    <w:rsid w:val="00714666"/>
    <w:rsid w:val="00715CED"/>
    <w:rsid w:val="007165B2"/>
    <w:rsid w:val="007239C2"/>
    <w:rsid w:val="007277F9"/>
    <w:rsid w:val="00731486"/>
    <w:rsid w:val="00733C72"/>
    <w:rsid w:val="007377A3"/>
    <w:rsid w:val="00740FD2"/>
    <w:rsid w:val="00741792"/>
    <w:rsid w:val="00745445"/>
    <w:rsid w:val="00747A93"/>
    <w:rsid w:val="00750079"/>
    <w:rsid w:val="00753665"/>
    <w:rsid w:val="00757E0F"/>
    <w:rsid w:val="007726C3"/>
    <w:rsid w:val="00772C48"/>
    <w:rsid w:val="00774DA1"/>
    <w:rsid w:val="007752E3"/>
    <w:rsid w:val="00777389"/>
    <w:rsid w:val="00782965"/>
    <w:rsid w:val="00784A0F"/>
    <w:rsid w:val="0078716E"/>
    <w:rsid w:val="00791BA2"/>
    <w:rsid w:val="00792E0D"/>
    <w:rsid w:val="00797BF0"/>
    <w:rsid w:val="007A2F1B"/>
    <w:rsid w:val="007B6488"/>
    <w:rsid w:val="007E41CC"/>
    <w:rsid w:val="007F1CFE"/>
    <w:rsid w:val="00800FE6"/>
    <w:rsid w:val="008079C6"/>
    <w:rsid w:val="0081170E"/>
    <w:rsid w:val="00813337"/>
    <w:rsid w:val="0081540A"/>
    <w:rsid w:val="008200C6"/>
    <w:rsid w:val="00821303"/>
    <w:rsid w:val="008232D3"/>
    <w:rsid w:val="00840BD4"/>
    <w:rsid w:val="008421AE"/>
    <w:rsid w:val="00844472"/>
    <w:rsid w:val="0084764F"/>
    <w:rsid w:val="00856D37"/>
    <w:rsid w:val="00863292"/>
    <w:rsid w:val="00871331"/>
    <w:rsid w:val="00873D3E"/>
    <w:rsid w:val="0087643D"/>
    <w:rsid w:val="00881548"/>
    <w:rsid w:val="00881FA0"/>
    <w:rsid w:val="00882E67"/>
    <w:rsid w:val="00883C02"/>
    <w:rsid w:val="0088438C"/>
    <w:rsid w:val="00887DBF"/>
    <w:rsid w:val="008915E4"/>
    <w:rsid w:val="00892B90"/>
    <w:rsid w:val="00893CF0"/>
    <w:rsid w:val="008A4CAB"/>
    <w:rsid w:val="008A5B0A"/>
    <w:rsid w:val="008B5943"/>
    <w:rsid w:val="008B6B6F"/>
    <w:rsid w:val="008D0E81"/>
    <w:rsid w:val="008D19BE"/>
    <w:rsid w:val="008D1C1A"/>
    <w:rsid w:val="008D344F"/>
    <w:rsid w:val="008D477C"/>
    <w:rsid w:val="008D4E1F"/>
    <w:rsid w:val="008E0151"/>
    <w:rsid w:val="008E03E4"/>
    <w:rsid w:val="008E7174"/>
    <w:rsid w:val="008E7321"/>
    <w:rsid w:val="008F09E6"/>
    <w:rsid w:val="008F0ABB"/>
    <w:rsid w:val="008F43EF"/>
    <w:rsid w:val="00900BD3"/>
    <w:rsid w:val="00905635"/>
    <w:rsid w:val="009168A8"/>
    <w:rsid w:val="00920926"/>
    <w:rsid w:val="009238D1"/>
    <w:rsid w:val="0092570A"/>
    <w:rsid w:val="00925996"/>
    <w:rsid w:val="009263BE"/>
    <w:rsid w:val="00930A07"/>
    <w:rsid w:val="00931A3E"/>
    <w:rsid w:val="00931CF1"/>
    <w:rsid w:val="0093241D"/>
    <w:rsid w:val="00933805"/>
    <w:rsid w:val="00950EF1"/>
    <w:rsid w:val="009541EB"/>
    <w:rsid w:val="00975A23"/>
    <w:rsid w:val="009800F1"/>
    <w:rsid w:val="009811F0"/>
    <w:rsid w:val="00981C78"/>
    <w:rsid w:val="00995767"/>
    <w:rsid w:val="009A1C08"/>
    <w:rsid w:val="009A7255"/>
    <w:rsid w:val="009B4D14"/>
    <w:rsid w:val="009B4E2F"/>
    <w:rsid w:val="009B569B"/>
    <w:rsid w:val="009C6984"/>
    <w:rsid w:val="009C7DBA"/>
    <w:rsid w:val="009D18CA"/>
    <w:rsid w:val="009D221F"/>
    <w:rsid w:val="009D4074"/>
    <w:rsid w:val="009D5213"/>
    <w:rsid w:val="009D7703"/>
    <w:rsid w:val="009E0C91"/>
    <w:rsid w:val="009E1BCB"/>
    <w:rsid w:val="009E2064"/>
    <w:rsid w:val="009E28A8"/>
    <w:rsid w:val="009E5688"/>
    <w:rsid w:val="009F28C3"/>
    <w:rsid w:val="009F4963"/>
    <w:rsid w:val="00A0277F"/>
    <w:rsid w:val="00A060AB"/>
    <w:rsid w:val="00A1118A"/>
    <w:rsid w:val="00A124B7"/>
    <w:rsid w:val="00A13850"/>
    <w:rsid w:val="00A23662"/>
    <w:rsid w:val="00A27ADA"/>
    <w:rsid w:val="00A415C7"/>
    <w:rsid w:val="00A43CE0"/>
    <w:rsid w:val="00A44139"/>
    <w:rsid w:val="00A451B4"/>
    <w:rsid w:val="00A534F6"/>
    <w:rsid w:val="00A54584"/>
    <w:rsid w:val="00A61581"/>
    <w:rsid w:val="00A64044"/>
    <w:rsid w:val="00A65EFF"/>
    <w:rsid w:val="00A7630E"/>
    <w:rsid w:val="00A76AAB"/>
    <w:rsid w:val="00A76FE0"/>
    <w:rsid w:val="00A842CB"/>
    <w:rsid w:val="00A87493"/>
    <w:rsid w:val="00A913C6"/>
    <w:rsid w:val="00A91BF9"/>
    <w:rsid w:val="00A9388D"/>
    <w:rsid w:val="00AA2890"/>
    <w:rsid w:val="00AA4AD4"/>
    <w:rsid w:val="00AB3ABE"/>
    <w:rsid w:val="00AB74BA"/>
    <w:rsid w:val="00AD747E"/>
    <w:rsid w:val="00AF4A14"/>
    <w:rsid w:val="00AF5E40"/>
    <w:rsid w:val="00AF658F"/>
    <w:rsid w:val="00AF6ED7"/>
    <w:rsid w:val="00AF7154"/>
    <w:rsid w:val="00B02FB0"/>
    <w:rsid w:val="00B0659E"/>
    <w:rsid w:val="00B25FFA"/>
    <w:rsid w:val="00B339E5"/>
    <w:rsid w:val="00B4048E"/>
    <w:rsid w:val="00B408F1"/>
    <w:rsid w:val="00B41D6F"/>
    <w:rsid w:val="00B54A13"/>
    <w:rsid w:val="00B57E4C"/>
    <w:rsid w:val="00B603F9"/>
    <w:rsid w:val="00B606EB"/>
    <w:rsid w:val="00B64844"/>
    <w:rsid w:val="00B7397C"/>
    <w:rsid w:val="00B848FD"/>
    <w:rsid w:val="00B86D1F"/>
    <w:rsid w:val="00B943BB"/>
    <w:rsid w:val="00B94DC1"/>
    <w:rsid w:val="00B97361"/>
    <w:rsid w:val="00BA3988"/>
    <w:rsid w:val="00BB0ED5"/>
    <w:rsid w:val="00BB5980"/>
    <w:rsid w:val="00BC0084"/>
    <w:rsid w:val="00BD0413"/>
    <w:rsid w:val="00BD5B14"/>
    <w:rsid w:val="00BD73D3"/>
    <w:rsid w:val="00BE2667"/>
    <w:rsid w:val="00BE2B29"/>
    <w:rsid w:val="00BF4BCD"/>
    <w:rsid w:val="00BF54E7"/>
    <w:rsid w:val="00C0126C"/>
    <w:rsid w:val="00C02BDC"/>
    <w:rsid w:val="00C061DB"/>
    <w:rsid w:val="00C07286"/>
    <w:rsid w:val="00C07731"/>
    <w:rsid w:val="00C140EC"/>
    <w:rsid w:val="00C20907"/>
    <w:rsid w:val="00C21E53"/>
    <w:rsid w:val="00C24F5D"/>
    <w:rsid w:val="00C3528A"/>
    <w:rsid w:val="00C409F1"/>
    <w:rsid w:val="00C46B80"/>
    <w:rsid w:val="00C50DDE"/>
    <w:rsid w:val="00C5326C"/>
    <w:rsid w:val="00C545FB"/>
    <w:rsid w:val="00C7701F"/>
    <w:rsid w:val="00C90180"/>
    <w:rsid w:val="00C90B6B"/>
    <w:rsid w:val="00C945D4"/>
    <w:rsid w:val="00CA7A93"/>
    <w:rsid w:val="00CB13CB"/>
    <w:rsid w:val="00CB1BD9"/>
    <w:rsid w:val="00CD47EC"/>
    <w:rsid w:val="00D042F8"/>
    <w:rsid w:val="00D04C5D"/>
    <w:rsid w:val="00D05758"/>
    <w:rsid w:val="00D12CC4"/>
    <w:rsid w:val="00D14EB6"/>
    <w:rsid w:val="00D22CD9"/>
    <w:rsid w:val="00D22DE0"/>
    <w:rsid w:val="00D24F88"/>
    <w:rsid w:val="00D33262"/>
    <w:rsid w:val="00D33CAC"/>
    <w:rsid w:val="00D33DE6"/>
    <w:rsid w:val="00D42587"/>
    <w:rsid w:val="00D42B29"/>
    <w:rsid w:val="00D43DBF"/>
    <w:rsid w:val="00D50AB2"/>
    <w:rsid w:val="00D53B23"/>
    <w:rsid w:val="00D554E5"/>
    <w:rsid w:val="00D65CC2"/>
    <w:rsid w:val="00D667DE"/>
    <w:rsid w:val="00D73B0B"/>
    <w:rsid w:val="00D75720"/>
    <w:rsid w:val="00D95905"/>
    <w:rsid w:val="00D976E9"/>
    <w:rsid w:val="00D97A87"/>
    <w:rsid w:val="00DA0BBD"/>
    <w:rsid w:val="00DA74C0"/>
    <w:rsid w:val="00DB0AC7"/>
    <w:rsid w:val="00DB22C3"/>
    <w:rsid w:val="00DB3885"/>
    <w:rsid w:val="00DB7E8F"/>
    <w:rsid w:val="00DC1796"/>
    <w:rsid w:val="00DC584C"/>
    <w:rsid w:val="00DC78E8"/>
    <w:rsid w:val="00DD5FE4"/>
    <w:rsid w:val="00DD7823"/>
    <w:rsid w:val="00DE3657"/>
    <w:rsid w:val="00DE36BD"/>
    <w:rsid w:val="00DF0464"/>
    <w:rsid w:val="00DF2213"/>
    <w:rsid w:val="00DF2BF5"/>
    <w:rsid w:val="00E1326E"/>
    <w:rsid w:val="00E23F6B"/>
    <w:rsid w:val="00E32995"/>
    <w:rsid w:val="00E34FF2"/>
    <w:rsid w:val="00E35054"/>
    <w:rsid w:val="00E371FE"/>
    <w:rsid w:val="00E377C8"/>
    <w:rsid w:val="00E61964"/>
    <w:rsid w:val="00E64E53"/>
    <w:rsid w:val="00E77FCB"/>
    <w:rsid w:val="00E82916"/>
    <w:rsid w:val="00E95E90"/>
    <w:rsid w:val="00EA154B"/>
    <w:rsid w:val="00EA2E3D"/>
    <w:rsid w:val="00EA70C9"/>
    <w:rsid w:val="00EB0F41"/>
    <w:rsid w:val="00EB56C4"/>
    <w:rsid w:val="00EC58AE"/>
    <w:rsid w:val="00ED2690"/>
    <w:rsid w:val="00EE0B12"/>
    <w:rsid w:val="00EE220C"/>
    <w:rsid w:val="00EE2901"/>
    <w:rsid w:val="00EE4682"/>
    <w:rsid w:val="00EE76EC"/>
    <w:rsid w:val="00EF1BA9"/>
    <w:rsid w:val="00EF3D29"/>
    <w:rsid w:val="00EF58E3"/>
    <w:rsid w:val="00EF63FE"/>
    <w:rsid w:val="00F009F6"/>
    <w:rsid w:val="00F04D5B"/>
    <w:rsid w:val="00F05FB2"/>
    <w:rsid w:val="00F13C25"/>
    <w:rsid w:val="00F212ED"/>
    <w:rsid w:val="00F37730"/>
    <w:rsid w:val="00F37B45"/>
    <w:rsid w:val="00F40C29"/>
    <w:rsid w:val="00F52A6D"/>
    <w:rsid w:val="00F61DAE"/>
    <w:rsid w:val="00F701AF"/>
    <w:rsid w:val="00F72D08"/>
    <w:rsid w:val="00F775C2"/>
    <w:rsid w:val="00F77AF1"/>
    <w:rsid w:val="00F8151A"/>
    <w:rsid w:val="00F82E68"/>
    <w:rsid w:val="00F87737"/>
    <w:rsid w:val="00F91273"/>
    <w:rsid w:val="00F912C4"/>
    <w:rsid w:val="00F955C8"/>
    <w:rsid w:val="00F95649"/>
    <w:rsid w:val="00F965F6"/>
    <w:rsid w:val="00F96656"/>
    <w:rsid w:val="00FA0A9F"/>
    <w:rsid w:val="00FA521B"/>
    <w:rsid w:val="00FB73D8"/>
    <w:rsid w:val="00FC7D11"/>
    <w:rsid w:val="00FC7EB9"/>
    <w:rsid w:val="00FD184D"/>
    <w:rsid w:val="00FD3C40"/>
    <w:rsid w:val="00FD5ECB"/>
    <w:rsid w:val="00FD6490"/>
    <w:rsid w:val="00FF036E"/>
    <w:rsid w:val="00FF5B97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1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05315A"/>
  </w:style>
  <w:style w:type="paragraph" w:styleId="a4">
    <w:name w:val="header"/>
    <w:basedOn w:val="a"/>
    <w:link w:val="a5"/>
    <w:uiPriority w:val="99"/>
    <w:unhideWhenUsed/>
    <w:rsid w:val="00053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315A"/>
  </w:style>
  <w:style w:type="paragraph" w:styleId="a6">
    <w:name w:val="footer"/>
    <w:basedOn w:val="a"/>
    <w:link w:val="a7"/>
    <w:uiPriority w:val="99"/>
    <w:unhideWhenUsed/>
    <w:rsid w:val="00053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315A"/>
  </w:style>
  <w:style w:type="paragraph" w:styleId="a8">
    <w:name w:val="List Paragraph"/>
    <w:basedOn w:val="a"/>
    <w:uiPriority w:val="34"/>
    <w:qFormat/>
    <w:rsid w:val="0005315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173"/>
    <w:rPr>
      <w:rFonts w:ascii="Tahoma" w:eastAsia="Calibri" w:hAnsi="Tahoma" w:cs="Tahoma"/>
      <w:sz w:val="16"/>
      <w:szCs w:val="16"/>
    </w:rPr>
  </w:style>
  <w:style w:type="paragraph" w:customStyle="1" w:styleId="Style24">
    <w:name w:val="Style24"/>
    <w:basedOn w:val="a"/>
    <w:uiPriority w:val="99"/>
    <w:rsid w:val="006D0BD8"/>
    <w:pPr>
      <w:widowControl w:val="0"/>
      <w:autoSpaceDE w:val="0"/>
      <w:autoSpaceDN w:val="0"/>
      <w:adjustRightInd w:val="0"/>
      <w:spacing w:after="0" w:line="303" w:lineRule="exact"/>
      <w:ind w:firstLine="38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9">
    <w:name w:val="Font Style119"/>
    <w:basedOn w:val="a0"/>
    <w:uiPriority w:val="99"/>
    <w:rsid w:val="006D0BD8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87D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0">
    <w:name w:val="Font Style110"/>
    <w:basedOn w:val="a0"/>
    <w:uiPriority w:val="99"/>
    <w:rsid w:val="00887DB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12">
    <w:name w:val="Font Style112"/>
    <w:basedOn w:val="a0"/>
    <w:uiPriority w:val="99"/>
    <w:rsid w:val="00887DB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1">
    <w:name w:val="Style31"/>
    <w:basedOn w:val="a"/>
    <w:uiPriority w:val="99"/>
    <w:rsid w:val="00800FE6"/>
    <w:pPr>
      <w:widowControl w:val="0"/>
      <w:autoSpaceDE w:val="0"/>
      <w:autoSpaceDN w:val="0"/>
      <w:adjustRightInd w:val="0"/>
      <w:spacing w:after="0" w:line="293" w:lineRule="exact"/>
      <w:ind w:firstLine="437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800FE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6">
    <w:name w:val="Font Style116"/>
    <w:basedOn w:val="a0"/>
    <w:uiPriority w:val="99"/>
    <w:rsid w:val="00800FE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800FE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800FE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6">
    <w:name w:val="Style46"/>
    <w:basedOn w:val="a"/>
    <w:uiPriority w:val="99"/>
    <w:rsid w:val="00140574"/>
    <w:pPr>
      <w:widowControl w:val="0"/>
      <w:autoSpaceDE w:val="0"/>
      <w:autoSpaceDN w:val="0"/>
      <w:adjustRightInd w:val="0"/>
      <w:spacing w:after="0" w:line="331" w:lineRule="exact"/>
      <w:ind w:firstLine="211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CD47EC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7">
    <w:name w:val="Font Style117"/>
    <w:basedOn w:val="a0"/>
    <w:uiPriority w:val="99"/>
    <w:rsid w:val="00CD47EC"/>
    <w:rPr>
      <w:rFonts w:ascii="Times New Roman" w:hAnsi="Times New Roman" w:cs="Times New Roman"/>
      <w:i/>
      <w:iCs/>
      <w:sz w:val="24"/>
      <w:szCs w:val="24"/>
    </w:rPr>
  </w:style>
  <w:style w:type="paragraph" w:customStyle="1" w:styleId="Style40">
    <w:name w:val="Style40"/>
    <w:basedOn w:val="a"/>
    <w:uiPriority w:val="99"/>
    <w:rsid w:val="00EA70C9"/>
    <w:pPr>
      <w:widowControl w:val="0"/>
      <w:autoSpaceDE w:val="0"/>
      <w:autoSpaceDN w:val="0"/>
      <w:adjustRightInd w:val="0"/>
      <w:spacing w:after="0" w:line="323" w:lineRule="exact"/>
      <w:ind w:firstLine="38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3">
    <w:name w:val="Font Style113"/>
    <w:basedOn w:val="a0"/>
    <w:uiPriority w:val="99"/>
    <w:rsid w:val="00EA70C9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b">
    <w:name w:val="No Spacing"/>
    <w:uiPriority w:val="1"/>
    <w:qFormat/>
    <w:rsid w:val="00B02FB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23">
    <w:name w:val="Style23"/>
    <w:basedOn w:val="a"/>
    <w:uiPriority w:val="99"/>
    <w:rsid w:val="000F4C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0F4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0F4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0F4C6E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0F4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08">
    <w:name w:val="Font Style108"/>
    <w:basedOn w:val="a0"/>
    <w:uiPriority w:val="99"/>
    <w:rsid w:val="000F4C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9">
    <w:name w:val="Font Style109"/>
    <w:basedOn w:val="a0"/>
    <w:uiPriority w:val="99"/>
    <w:rsid w:val="000F4C6E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15">
    <w:name w:val="Font Style115"/>
    <w:basedOn w:val="a0"/>
    <w:uiPriority w:val="99"/>
    <w:rsid w:val="000F4C6E"/>
    <w:rPr>
      <w:rFonts w:ascii="Times New Roman" w:hAnsi="Times New Roman" w:cs="Times New Roman"/>
      <w:b/>
      <w:bCs/>
      <w:sz w:val="18"/>
      <w:szCs w:val="18"/>
    </w:rPr>
  </w:style>
  <w:style w:type="table" w:styleId="-2">
    <w:name w:val="Light Shading Accent 2"/>
    <w:basedOn w:val="a1"/>
    <w:uiPriority w:val="60"/>
    <w:rsid w:val="003F39D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3F39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Grid Accent 1"/>
    <w:basedOn w:val="a1"/>
    <w:uiPriority w:val="62"/>
    <w:rsid w:val="00AD74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1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05315A"/>
  </w:style>
  <w:style w:type="paragraph" w:styleId="a4">
    <w:name w:val="header"/>
    <w:basedOn w:val="a"/>
    <w:link w:val="a5"/>
    <w:uiPriority w:val="99"/>
    <w:unhideWhenUsed/>
    <w:rsid w:val="00053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315A"/>
  </w:style>
  <w:style w:type="paragraph" w:styleId="a6">
    <w:name w:val="footer"/>
    <w:basedOn w:val="a"/>
    <w:link w:val="a7"/>
    <w:uiPriority w:val="99"/>
    <w:unhideWhenUsed/>
    <w:rsid w:val="00053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315A"/>
  </w:style>
  <w:style w:type="paragraph" w:styleId="a8">
    <w:name w:val="List Paragraph"/>
    <w:basedOn w:val="a"/>
    <w:uiPriority w:val="34"/>
    <w:qFormat/>
    <w:rsid w:val="0005315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173"/>
    <w:rPr>
      <w:rFonts w:ascii="Tahoma" w:eastAsia="Calibri" w:hAnsi="Tahoma" w:cs="Tahoma"/>
      <w:sz w:val="16"/>
      <w:szCs w:val="16"/>
    </w:rPr>
  </w:style>
  <w:style w:type="paragraph" w:customStyle="1" w:styleId="Style24">
    <w:name w:val="Style24"/>
    <w:basedOn w:val="a"/>
    <w:uiPriority w:val="99"/>
    <w:rsid w:val="006D0BD8"/>
    <w:pPr>
      <w:widowControl w:val="0"/>
      <w:autoSpaceDE w:val="0"/>
      <w:autoSpaceDN w:val="0"/>
      <w:adjustRightInd w:val="0"/>
      <w:spacing w:after="0" w:line="303" w:lineRule="exact"/>
      <w:ind w:firstLine="38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9">
    <w:name w:val="Font Style119"/>
    <w:basedOn w:val="a0"/>
    <w:uiPriority w:val="99"/>
    <w:rsid w:val="006D0BD8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87D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0">
    <w:name w:val="Font Style110"/>
    <w:basedOn w:val="a0"/>
    <w:uiPriority w:val="99"/>
    <w:rsid w:val="00887DB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12">
    <w:name w:val="Font Style112"/>
    <w:basedOn w:val="a0"/>
    <w:uiPriority w:val="99"/>
    <w:rsid w:val="00887DB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1">
    <w:name w:val="Style31"/>
    <w:basedOn w:val="a"/>
    <w:uiPriority w:val="99"/>
    <w:rsid w:val="00800FE6"/>
    <w:pPr>
      <w:widowControl w:val="0"/>
      <w:autoSpaceDE w:val="0"/>
      <w:autoSpaceDN w:val="0"/>
      <w:adjustRightInd w:val="0"/>
      <w:spacing w:after="0" w:line="293" w:lineRule="exact"/>
      <w:ind w:firstLine="437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800FE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6">
    <w:name w:val="Font Style116"/>
    <w:basedOn w:val="a0"/>
    <w:uiPriority w:val="99"/>
    <w:rsid w:val="00800FE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800FE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800FE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6">
    <w:name w:val="Style46"/>
    <w:basedOn w:val="a"/>
    <w:uiPriority w:val="99"/>
    <w:rsid w:val="00140574"/>
    <w:pPr>
      <w:widowControl w:val="0"/>
      <w:autoSpaceDE w:val="0"/>
      <w:autoSpaceDN w:val="0"/>
      <w:adjustRightInd w:val="0"/>
      <w:spacing w:after="0" w:line="331" w:lineRule="exact"/>
      <w:ind w:firstLine="211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CD47EC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7">
    <w:name w:val="Font Style117"/>
    <w:basedOn w:val="a0"/>
    <w:uiPriority w:val="99"/>
    <w:rsid w:val="00CD47EC"/>
    <w:rPr>
      <w:rFonts w:ascii="Times New Roman" w:hAnsi="Times New Roman" w:cs="Times New Roman"/>
      <w:i/>
      <w:iCs/>
      <w:sz w:val="24"/>
      <w:szCs w:val="24"/>
    </w:rPr>
  </w:style>
  <w:style w:type="paragraph" w:customStyle="1" w:styleId="Style40">
    <w:name w:val="Style40"/>
    <w:basedOn w:val="a"/>
    <w:uiPriority w:val="99"/>
    <w:rsid w:val="00EA70C9"/>
    <w:pPr>
      <w:widowControl w:val="0"/>
      <w:autoSpaceDE w:val="0"/>
      <w:autoSpaceDN w:val="0"/>
      <w:adjustRightInd w:val="0"/>
      <w:spacing w:after="0" w:line="323" w:lineRule="exact"/>
      <w:ind w:firstLine="38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3">
    <w:name w:val="Font Style113"/>
    <w:basedOn w:val="a0"/>
    <w:uiPriority w:val="99"/>
    <w:rsid w:val="00EA70C9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b">
    <w:name w:val="No Spacing"/>
    <w:uiPriority w:val="1"/>
    <w:qFormat/>
    <w:rsid w:val="00B02FB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23">
    <w:name w:val="Style23"/>
    <w:basedOn w:val="a"/>
    <w:uiPriority w:val="99"/>
    <w:rsid w:val="000F4C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0F4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0F4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0F4C6E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0F4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08">
    <w:name w:val="Font Style108"/>
    <w:basedOn w:val="a0"/>
    <w:uiPriority w:val="99"/>
    <w:rsid w:val="000F4C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9">
    <w:name w:val="Font Style109"/>
    <w:basedOn w:val="a0"/>
    <w:uiPriority w:val="99"/>
    <w:rsid w:val="000F4C6E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15">
    <w:name w:val="Font Style115"/>
    <w:basedOn w:val="a0"/>
    <w:uiPriority w:val="99"/>
    <w:rsid w:val="000F4C6E"/>
    <w:rPr>
      <w:rFonts w:ascii="Times New Roman" w:hAnsi="Times New Roman" w:cs="Times New Roman"/>
      <w:b/>
      <w:bCs/>
      <w:sz w:val="18"/>
      <w:szCs w:val="18"/>
    </w:rPr>
  </w:style>
  <w:style w:type="table" w:styleId="-2">
    <w:name w:val="Light Shading Accent 2"/>
    <w:basedOn w:val="a1"/>
    <w:uiPriority w:val="60"/>
    <w:rsid w:val="003F39D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3F39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Grid Accent 1"/>
    <w:basedOn w:val="a1"/>
    <w:uiPriority w:val="62"/>
    <w:rsid w:val="00AD74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diagramData" Target="diagrams/data1.xml"/><Relationship Id="rId26" Type="http://schemas.openxmlformats.org/officeDocument/2006/relationships/diagramData" Target="diagrams/data2.xml"/><Relationship Id="rId39" Type="http://schemas.openxmlformats.org/officeDocument/2006/relationships/image" Target="media/image25.gif"/><Relationship Id="rId21" Type="http://schemas.openxmlformats.org/officeDocument/2006/relationships/diagramColors" Target="diagrams/colors1.xml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16.png"/><Relationship Id="rId33" Type="http://schemas.openxmlformats.org/officeDocument/2006/relationships/image" Target="media/image19.jp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2.jpg"/><Relationship Id="rId20" Type="http://schemas.openxmlformats.org/officeDocument/2006/relationships/diagramQuickStyle" Target="diagrams/quickStyle1.xml"/><Relationship Id="rId29" Type="http://schemas.openxmlformats.org/officeDocument/2006/relationships/diagramColors" Target="diagrams/colors2.xml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15.gif"/><Relationship Id="rId32" Type="http://schemas.openxmlformats.org/officeDocument/2006/relationships/image" Target="media/image18.jpeg"/><Relationship Id="rId37" Type="http://schemas.openxmlformats.org/officeDocument/2006/relationships/image" Target="media/image23.jpg"/><Relationship Id="rId40" Type="http://schemas.openxmlformats.org/officeDocument/2006/relationships/image" Target="media/image26.jpeg"/><Relationship Id="rId45" Type="http://schemas.openxmlformats.org/officeDocument/2006/relationships/image" Target="media/image31.jp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23" Type="http://schemas.openxmlformats.org/officeDocument/2006/relationships/image" Target="media/image14.jpeg"/><Relationship Id="rId28" Type="http://schemas.openxmlformats.org/officeDocument/2006/relationships/diagramQuickStyle" Target="diagrams/quickStyle2.xml"/><Relationship Id="rId36" Type="http://schemas.openxmlformats.org/officeDocument/2006/relationships/image" Target="media/image22.gif"/><Relationship Id="rId49" Type="http://schemas.openxmlformats.org/officeDocument/2006/relationships/image" Target="media/image35.gif"/><Relationship Id="rId10" Type="http://schemas.openxmlformats.org/officeDocument/2006/relationships/image" Target="media/image6.jpg"/><Relationship Id="rId19" Type="http://schemas.openxmlformats.org/officeDocument/2006/relationships/diagramLayout" Target="diagrams/layout1.xml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52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microsoft.com/office/2007/relationships/diagramDrawing" Target="diagrams/drawing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1D598D-4001-4F0F-86E5-C71BFB2D9196}" type="doc">
      <dgm:prSet loTypeId="urn:microsoft.com/office/officeart/2005/8/layout/pyramid2" loCatId="pyramid" qsTypeId="urn:microsoft.com/office/officeart/2005/8/quickstyle/simple1" qsCatId="simple" csTypeId="urn:microsoft.com/office/officeart/2005/8/colors/colorful5" csCatId="colorful" phldr="1"/>
      <dgm:spPr/>
    </dgm:pt>
    <dgm:pt modelId="{B3A74148-C813-4E58-9EDB-94EE4960DDD8}">
      <dgm:prSet phldrT="[Текст]"/>
      <dgm:spPr/>
      <dgm:t>
        <a:bodyPr/>
        <a:lstStyle/>
        <a:p>
          <a:r>
            <a:rPr lang="ru-RU" b="1"/>
            <a:t>Цели-ориентиры</a:t>
          </a:r>
          <a:endParaRPr lang="ru-RU"/>
        </a:p>
      </dgm:t>
    </dgm:pt>
    <dgm:pt modelId="{665D9929-9C7C-4123-995A-3124C0B05978}" type="parTrans" cxnId="{241FDC44-3731-4228-B960-FA1953D658B3}">
      <dgm:prSet/>
      <dgm:spPr/>
      <dgm:t>
        <a:bodyPr/>
        <a:lstStyle/>
        <a:p>
          <a:endParaRPr lang="ru-RU"/>
        </a:p>
      </dgm:t>
    </dgm:pt>
    <dgm:pt modelId="{AEF71237-F023-4615-AD5C-212CB85A58FF}" type="sibTrans" cxnId="{241FDC44-3731-4228-B960-FA1953D658B3}">
      <dgm:prSet/>
      <dgm:spPr/>
      <dgm:t>
        <a:bodyPr/>
        <a:lstStyle/>
        <a:p>
          <a:endParaRPr lang="ru-RU"/>
        </a:p>
      </dgm:t>
    </dgm:pt>
    <dgm:pt modelId="{076985E7-57FE-4E72-B815-A1A9ADFF6524}">
      <dgm:prSet phldrT="[Текст]"/>
      <dgm:spPr/>
      <dgm:t>
        <a:bodyPr/>
        <a:lstStyle/>
        <a:p>
          <a:r>
            <a:rPr lang="ru-RU" b="1"/>
            <a:t>Цели, относящиеся к основному (опорному) изучаемо­му материалу </a:t>
          </a:r>
          <a:endParaRPr lang="ru-RU"/>
        </a:p>
      </dgm:t>
    </dgm:pt>
    <dgm:pt modelId="{5B1626DF-B99E-42AB-A1AD-5E5DEA62F090}" type="parTrans" cxnId="{BD44D50D-32CA-47C5-A7F3-BE94CB25D290}">
      <dgm:prSet/>
      <dgm:spPr/>
      <dgm:t>
        <a:bodyPr/>
        <a:lstStyle/>
        <a:p>
          <a:endParaRPr lang="ru-RU"/>
        </a:p>
      </dgm:t>
    </dgm:pt>
    <dgm:pt modelId="{BB9F7E32-3628-447A-8A86-59BCF5905CEE}" type="sibTrans" cxnId="{BD44D50D-32CA-47C5-A7F3-BE94CB25D290}">
      <dgm:prSet/>
      <dgm:spPr/>
      <dgm:t>
        <a:bodyPr/>
        <a:lstStyle/>
        <a:p>
          <a:endParaRPr lang="ru-RU"/>
        </a:p>
      </dgm:t>
    </dgm:pt>
    <dgm:pt modelId="{9C835CDB-DD1D-4184-8AA3-114AEA9B3CF0}">
      <dgm:prSet phldrT="[Текст]"/>
      <dgm:spPr/>
      <dgm:t>
        <a:bodyPr/>
        <a:lstStyle/>
        <a:p>
          <a:r>
            <a:rPr lang="ru-RU" b="1"/>
            <a:t>Цели, касающихся изучения более сложного материала</a:t>
          </a:r>
          <a:endParaRPr lang="ru-RU"/>
        </a:p>
      </dgm:t>
    </dgm:pt>
    <dgm:pt modelId="{1227EADE-21BA-41B1-8A4E-D1B9E07970CC}" type="parTrans" cxnId="{27E65579-5020-4B2C-BFA4-CBF3779B08EB}">
      <dgm:prSet/>
      <dgm:spPr/>
      <dgm:t>
        <a:bodyPr/>
        <a:lstStyle/>
        <a:p>
          <a:endParaRPr lang="ru-RU"/>
        </a:p>
      </dgm:t>
    </dgm:pt>
    <dgm:pt modelId="{11CAEB3A-A108-4B16-A993-AF38894E2A0D}" type="sibTrans" cxnId="{27E65579-5020-4B2C-BFA4-CBF3779B08EB}">
      <dgm:prSet/>
      <dgm:spPr/>
      <dgm:t>
        <a:bodyPr/>
        <a:lstStyle/>
        <a:p>
          <a:endParaRPr lang="ru-RU"/>
        </a:p>
      </dgm:t>
    </dgm:pt>
    <dgm:pt modelId="{2C9D48FF-AF38-479B-AAE8-5F513DF331F6}" type="pres">
      <dgm:prSet presAssocID="{ED1D598D-4001-4F0F-86E5-C71BFB2D9196}" presName="compositeShape" presStyleCnt="0">
        <dgm:presLayoutVars>
          <dgm:dir/>
          <dgm:resizeHandles/>
        </dgm:presLayoutVars>
      </dgm:prSet>
      <dgm:spPr/>
    </dgm:pt>
    <dgm:pt modelId="{93269B05-3D3D-44C6-AF2A-5F6EDAE527FE}" type="pres">
      <dgm:prSet presAssocID="{ED1D598D-4001-4F0F-86E5-C71BFB2D9196}" presName="pyramid" presStyleLbl="node1" presStyleIdx="0" presStyleCnt="1" custScaleX="75508" custScaleY="65113" custLinFactNeighborX="-564" custLinFactNeighborY="-1692"/>
      <dgm:spPr/>
    </dgm:pt>
    <dgm:pt modelId="{868099CE-F608-402E-AF7F-CD90D6235D69}" type="pres">
      <dgm:prSet presAssocID="{ED1D598D-4001-4F0F-86E5-C71BFB2D9196}" presName="theList" presStyleCnt="0"/>
      <dgm:spPr/>
    </dgm:pt>
    <dgm:pt modelId="{3C94540C-E0DC-43A9-B007-8D14A74F24E0}" type="pres">
      <dgm:prSet presAssocID="{B3A74148-C813-4E58-9EDB-94EE4960DDD8}" presName="aNode" presStyleLbl="fgAcc1" presStyleIdx="0" presStyleCnt="3" custScaleX="94022" custScaleY="46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FB0C0F-E3A5-4B81-A205-0E4D84F5FCC2}" type="pres">
      <dgm:prSet presAssocID="{B3A74148-C813-4E58-9EDB-94EE4960DDD8}" presName="aSpace" presStyleCnt="0"/>
      <dgm:spPr/>
    </dgm:pt>
    <dgm:pt modelId="{C0AFE71D-EF4F-43D6-8D9D-513BFBCD59D5}" type="pres">
      <dgm:prSet presAssocID="{076985E7-57FE-4E72-B815-A1A9ADFF6524}" presName="aNode" presStyleLbl="fgAcc1" presStyleIdx="1" presStyleCnt="3" custScaleX="101321" custScaleY="533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828B42-FC75-4D0A-8FF9-1318BE1308F4}" type="pres">
      <dgm:prSet presAssocID="{076985E7-57FE-4E72-B815-A1A9ADFF6524}" presName="aSpace" presStyleCnt="0"/>
      <dgm:spPr/>
    </dgm:pt>
    <dgm:pt modelId="{1A9B5B67-04BE-4713-BC2F-5FF968314FA8}" type="pres">
      <dgm:prSet presAssocID="{9C835CDB-DD1D-4184-8AA3-114AEA9B3CF0}" presName="aNode" presStyleLbl="fgAcc1" presStyleIdx="2" presStyleCnt="3" custScaleX="95474" custScaleY="574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986964-84D4-411F-B2EC-A4780280ED36}" type="pres">
      <dgm:prSet presAssocID="{9C835CDB-DD1D-4184-8AA3-114AEA9B3CF0}" presName="aSpace" presStyleCnt="0"/>
      <dgm:spPr/>
    </dgm:pt>
  </dgm:ptLst>
  <dgm:cxnLst>
    <dgm:cxn modelId="{CEB117D7-4080-45AE-9B26-0394EA5B730A}" type="presOf" srcId="{076985E7-57FE-4E72-B815-A1A9ADFF6524}" destId="{C0AFE71D-EF4F-43D6-8D9D-513BFBCD59D5}" srcOrd="0" destOrd="0" presId="urn:microsoft.com/office/officeart/2005/8/layout/pyramid2"/>
    <dgm:cxn modelId="{693AD753-3101-4FAE-B98C-845C465CE5BF}" type="presOf" srcId="{9C835CDB-DD1D-4184-8AA3-114AEA9B3CF0}" destId="{1A9B5B67-04BE-4713-BC2F-5FF968314FA8}" srcOrd="0" destOrd="0" presId="urn:microsoft.com/office/officeart/2005/8/layout/pyramid2"/>
    <dgm:cxn modelId="{BD44D50D-32CA-47C5-A7F3-BE94CB25D290}" srcId="{ED1D598D-4001-4F0F-86E5-C71BFB2D9196}" destId="{076985E7-57FE-4E72-B815-A1A9ADFF6524}" srcOrd="1" destOrd="0" parTransId="{5B1626DF-B99E-42AB-A1AD-5E5DEA62F090}" sibTransId="{BB9F7E32-3628-447A-8A86-59BCF5905CEE}"/>
    <dgm:cxn modelId="{27E65579-5020-4B2C-BFA4-CBF3779B08EB}" srcId="{ED1D598D-4001-4F0F-86E5-C71BFB2D9196}" destId="{9C835CDB-DD1D-4184-8AA3-114AEA9B3CF0}" srcOrd="2" destOrd="0" parTransId="{1227EADE-21BA-41B1-8A4E-D1B9E07970CC}" sibTransId="{11CAEB3A-A108-4B16-A993-AF38894E2A0D}"/>
    <dgm:cxn modelId="{95100314-37BA-460D-AF3B-52A01BD57CA8}" type="presOf" srcId="{B3A74148-C813-4E58-9EDB-94EE4960DDD8}" destId="{3C94540C-E0DC-43A9-B007-8D14A74F24E0}" srcOrd="0" destOrd="0" presId="urn:microsoft.com/office/officeart/2005/8/layout/pyramid2"/>
    <dgm:cxn modelId="{CB00D320-77F7-4CF3-82A8-8D9BFBF740EE}" type="presOf" srcId="{ED1D598D-4001-4F0F-86E5-C71BFB2D9196}" destId="{2C9D48FF-AF38-479B-AAE8-5F513DF331F6}" srcOrd="0" destOrd="0" presId="urn:microsoft.com/office/officeart/2005/8/layout/pyramid2"/>
    <dgm:cxn modelId="{241FDC44-3731-4228-B960-FA1953D658B3}" srcId="{ED1D598D-4001-4F0F-86E5-C71BFB2D9196}" destId="{B3A74148-C813-4E58-9EDB-94EE4960DDD8}" srcOrd="0" destOrd="0" parTransId="{665D9929-9C7C-4123-995A-3124C0B05978}" sibTransId="{AEF71237-F023-4615-AD5C-212CB85A58FF}"/>
    <dgm:cxn modelId="{3AB58821-BE1D-4009-AA98-C71877FB4EC3}" type="presParOf" srcId="{2C9D48FF-AF38-479B-AAE8-5F513DF331F6}" destId="{93269B05-3D3D-44C6-AF2A-5F6EDAE527FE}" srcOrd="0" destOrd="0" presId="urn:microsoft.com/office/officeart/2005/8/layout/pyramid2"/>
    <dgm:cxn modelId="{7E8FC0D9-0398-4556-99D1-7C54E08C05B5}" type="presParOf" srcId="{2C9D48FF-AF38-479B-AAE8-5F513DF331F6}" destId="{868099CE-F608-402E-AF7F-CD90D6235D69}" srcOrd="1" destOrd="0" presId="urn:microsoft.com/office/officeart/2005/8/layout/pyramid2"/>
    <dgm:cxn modelId="{490899E1-5212-43BE-9DCF-13F302BA8799}" type="presParOf" srcId="{868099CE-F608-402E-AF7F-CD90D6235D69}" destId="{3C94540C-E0DC-43A9-B007-8D14A74F24E0}" srcOrd="0" destOrd="0" presId="urn:microsoft.com/office/officeart/2005/8/layout/pyramid2"/>
    <dgm:cxn modelId="{A52C141C-80A8-4E83-B52D-E99ED38FE1BF}" type="presParOf" srcId="{868099CE-F608-402E-AF7F-CD90D6235D69}" destId="{02FB0C0F-E3A5-4B81-A205-0E4D84F5FCC2}" srcOrd="1" destOrd="0" presId="urn:microsoft.com/office/officeart/2005/8/layout/pyramid2"/>
    <dgm:cxn modelId="{22897BCB-1B7D-4841-A4AF-66593FEDA905}" type="presParOf" srcId="{868099CE-F608-402E-AF7F-CD90D6235D69}" destId="{C0AFE71D-EF4F-43D6-8D9D-513BFBCD59D5}" srcOrd="2" destOrd="0" presId="urn:microsoft.com/office/officeart/2005/8/layout/pyramid2"/>
    <dgm:cxn modelId="{79CDE343-0A5F-4B67-87E0-6FEEC746E050}" type="presParOf" srcId="{868099CE-F608-402E-AF7F-CD90D6235D69}" destId="{9C828B42-FC75-4D0A-8FF9-1318BE1308F4}" srcOrd="3" destOrd="0" presId="urn:microsoft.com/office/officeart/2005/8/layout/pyramid2"/>
    <dgm:cxn modelId="{D8E5B565-AF21-4D79-B4CE-13765F270887}" type="presParOf" srcId="{868099CE-F608-402E-AF7F-CD90D6235D69}" destId="{1A9B5B67-04BE-4713-BC2F-5FF968314FA8}" srcOrd="4" destOrd="0" presId="urn:microsoft.com/office/officeart/2005/8/layout/pyramid2"/>
    <dgm:cxn modelId="{38491A7A-4812-4542-8BF0-C1697F1A3206}" type="presParOf" srcId="{868099CE-F608-402E-AF7F-CD90D6235D69}" destId="{4C986964-84D4-411F-B2EC-A4780280ED36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A0E9228-9A0B-4707-B15C-466F70995067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74BEFD7-8F0D-493A-976C-64955A21903A}">
      <dgm:prSet phldrT="[Текст]" custT="1"/>
      <dgm:spPr/>
      <dgm:t>
        <a:bodyPr/>
        <a:lstStyle/>
        <a:p>
          <a:r>
            <a:rPr lang="ru-RU" sz="1200" b="1">
              <a:solidFill>
                <a:schemeClr val="accent1">
                  <a:lumMod val="50000"/>
                </a:schemeClr>
              </a:solidFill>
            </a:rPr>
            <a:t>Цель урока</a:t>
          </a:r>
          <a:r>
            <a:rPr lang="ru-RU" sz="1200">
              <a:solidFill>
                <a:schemeClr val="accent1">
                  <a:lumMod val="50000"/>
                </a:schemeClr>
              </a:solidFill>
            </a:rPr>
            <a:t> </a:t>
          </a:r>
        </a:p>
      </dgm:t>
    </dgm:pt>
    <dgm:pt modelId="{D591E86A-958C-4F7B-BE40-F2F59349927F}" type="parTrans" cxnId="{F30384BF-461A-4CB8-8566-7929F6DD8931}">
      <dgm:prSet/>
      <dgm:spPr/>
      <dgm:t>
        <a:bodyPr/>
        <a:lstStyle/>
        <a:p>
          <a:endParaRPr lang="ru-RU"/>
        </a:p>
      </dgm:t>
    </dgm:pt>
    <dgm:pt modelId="{DB19E7C1-30F1-4A3D-BD2C-75D7F10D73EC}" type="sibTrans" cxnId="{F30384BF-461A-4CB8-8566-7929F6DD8931}">
      <dgm:prSet/>
      <dgm:spPr/>
      <dgm:t>
        <a:bodyPr/>
        <a:lstStyle/>
        <a:p>
          <a:endParaRPr lang="ru-RU"/>
        </a:p>
      </dgm:t>
    </dgm:pt>
    <dgm:pt modelId="{FA8A8A1C-AF5E-4C0C-AD1A-CA3A3AC097BA}">
      <dgm:prSet phldrT="[Текст]"/>
      <dgm:spPr/>
      <dgm:t>
        <a:bodyPr/>
        <a:lstStyle/>
        <a:p>
          <a:r>
            <a:rPr lang="ru-RU"/>
            <a:t>за основу берутся одно-два положения из раздела «Выпускник научится» «Планируемых результатов», скорректированные с темой урока</a:t>
          </a:r>
        </a:p>
      </dgm:t>
    </dgm:pt>
    <dgm:pt modelId="{C75F55BE-BAE3-4105-9C33-8789F8C31D93}" type="parTrans" cxnId="{C99B404F-1102-4099-9277-21ABEDB49C51}">
      <dgm:prSet/>
      <dgm:spPr/>
      <dgm:t>
        <a:bodyPr/>
        <a:lstStyle/>
        <a:p>
          <a:endParaRPr lang="ru-RU"/>
        </a:p>
      </dgm:t>
    </dgm:pt>
    <dgm:pt modelId="{0D0117AD-D298-49F8-821F-9A590821BDF1}" type="sibTrans" cxnId="{C99B404F-1102-4099-9277-21ABEDB49C51}">
      <dgm:prSet/>
      <dgm:spPr/>
      <dgm:t>
        <a:bodyPr/>
        <a:lstStyle/>
        <a:p>
          <a:endParaRPr lang="ru-RU"/>
        </a:p>
      </dgm:t>
    </dgm:pt>
    <dgm:pt modelId="{CDC4A9AA-B5B1-4127-B512-AC92F5D2C48F}">
      <dgm:prSet phldrT="[Текст]" custT="1"/>
      <dgm:spPr/>
      <dgm:t>
        <a:bodyPr/>
        <a:lstStyle/>
        <a:p>
          <a:r>
            <a:rPr lang="ru-RU" sz="1200" b="1">
              <a:solidFill>
                <a:schemeClr val="accent1">
                  <a:lumMod val="50000"/>
                </a:schemeClr>
              </a:solidFill>
            </a:rPr>
            <a:t>Планируемые достижения</a:t>
          </a:r>
          <a:endParaRPr lang="ru-RU" sz="1200">
            <a:solidFill>
              <a:schemeClr val="accent1">
                <a:lumMod val="50000"/>
              </a:schemeClr>
            </a:solidFill>
          </a:endParaRPr>
        </a:p>
      </dgm:t>
    </dgm:pt>
    <dgm:pt modelId="{E3EDB294-11A5-4BE8-B8B9-53A866D40357}" type="parTrans" cxnId="{0296394C-F72B-46DC-ADB8-AABE37143140}">
      <dgm:prSet/>
      <dgm:spPr/>
      <dgm:t>
        <a:bodyPr/>
        <a:lstStyle/>
        <a:p>
          <a:endParaRPr lang="ru-RU"/>
        </a:p>
      </dgm:t>
    </dgm:pt>
    <dgm:pt modelId="{C353F544-07CB-4090-91F5-62120902BB60}" type="sibTrans" cxnId="{0296394C-F72B-46DC-ADB8-AABE37143140}">
      <dgm:prSet/>
      <dgm:spPr/>
      <dgm:t>
        <a:bodyPr/>
        <a:lstStyle/>
        <a:p>
          <a:endParaRPr lang="ru-RU"/>
        </a:p>
      </dgm:t>
    </dgm:pt>
    <dgm:pt modelId="{D3A956D7-C055-4831-ACA7-0893738798EB}">
      <dgm:prSet phldrT="[Текст]"/>
      <dgm:spPr/>
      <dgm:t>
        <a:bodyPr/>
        <a:lstStyle/>
        <a:p>
          <a:r>
            <a:rPr lang="ru-RU" b="1"/>
            <a:t>предметные </a:t>
          </a:r>
          <a:r>
            <a:rPr lang="ru-RU"/>
            <a:t>(перечисляются формируемые умения, но могут быть упомянуты и знания, и отношения, относящиеся к тому или иному разделу программы);</a:t>
          </a:r>
        </a:p>
      </dgm:t>
    </dgm:pt>
    <dgm:pt modelId="{13662D39-8179-4B4A-A3F6-B643E063E2C9}" type="parTrans" cxnId="{2A6BE929-0891-4195-8F2A-E7FAA9D2EF45}">
      <dgm:prSet/>
      <dgm:spPr/>
      <dgm:t>
        <a:bodyPr/>
        <a:lstStyle/>
        <a:p>
          <a:endParaRPr lang="ru-RU"/>
        </a:p>
      </dgm:t>
    </dgm:pt>
    <dgm:pt modelId="{6E6C857D-956A-4BC4-BC8B-B29FC556A68F}" type="sibTrans" cxnId="{2A6BE929-0891-4195-8F2A-E7FAA9D2EF45}">
      <dgm:prSet/>
      <dgm:spPr/>
      <dgm:t>
        <a:bodyPr/>
        <a:lstStyle/>
        <a:p>
          <a:endParaRPr lang="ru-RU"/>
        </a:p>
      </dgm:t>
    </dgm:pt>
    <dgm:pt modelId="{69DA2937-3BD4-4D4F-B8A2-DF148BBDF186}">
      <dgm:prSet phldrT="[Текст]"/>
      <dgm:spPr/>
      <dgm:t>
        <a:bodyPr/>
        <a:lstStyle/>
        <a:p>
          <a:r>
            <a:rPr lang="ru-RU" b="1"/>
            <a:t>метапредметные </a:t>
          </a:r>
          <a:r>
            <a:rPr lang="ru-RU" i="1"/>
            <a:t>(УУД, реализуемые на уроке).</a:t>
          </a:r>
          <a:endParaRPr lang="ru-RU"/>
        </a:p>
      </dgm:t>
    </dgm:pt>
    <dgm:pt modelId="{DDDC0B0E-B415-4275-AC89-9571530E4D36}" type="parTrans" cxnId="{3AD2C56F-06C5-429C-935E-F3BED73B6A7E}">
      <dgm:prSet/>
      <dgm:spPr/>
      <dgm:t>
        <a:bodyPr/>
        <a:lstStyle/>
        <a:p>
          <a:endParaRPr lang="ru-RU"/>
        </a:p>
      </dgm:t>
    </dgm:pt>
    <dgm:pt modelId="{B97FD467-88DE-401C-98D4-8455208739C0}" type="sibTrans" cxnId="{3AD2C56F-06C5-429C-935E-F3BED73B6A7E}">
      <dgm:prSet/>
      <dgm:spPr/>
      <dgm:t>
        <a:bodyPr/>
        <a:lstStyle/>
        <a:p>
          <a:endParaRPr lang="ru-RU"/>
        </a:p>
      </dgm:t>
    </dgm:pt>
    <dgm:pt modelId="{BA38D7A8-EF34-41C9-99B2-806F88EAECD8}">
      <dgm:prSet phldrT="[Текст]"/>
      <dgm:spPr/>
      <dgm:t>
        <a:bodyPr/>
        <a:lstStyle/>
        <a:p>
          <a:endParaRPr lang="ru-RU"/>
        </a:p>
      </dgm:t>
    </dgm:pt>
    <dgm:pt modelId="{542B2FBB-D338-4327-8247-857B26FD62E3}" type="parTrans" cxnId="{EDB39F47-8D8E-4FC3-847C-BE566D45E0A5}">
      <dgm:prSet/>
      <dgm:spPr/>
      <dgm:t>
        <a:bodyPr/>
        <a:lstStyle/>
        <a:p>
          <a:endParaRPr lang="ru-RU"/>
        </a:p>
      </dgm:t>
    </dgm:pt>
    <dgm:pt modelId="{DEB60FEE-5354-473E-A805-86FD85A64296}" type="sibTrans" cxnId="{EDB39F47-8D8E-4FC3-847C-BE566D45E0A5}">
      <dgm:prSet/>
      <dgm:spPr/>
      <dgm:t>
        <a:bodyPr/>
        <a:lstStyle/>
        <a:p>
          <a:endParaRPr lang="ru-RU"/>
        </a:p>
      </dgm:t>
    </dgm:pt>
    <dgm:pt modelId="{1A974BC1-D593-4D79-A6A9-C9E3F8582BB2}" type="pres">
      <dgm:prSet presAssocID="{7A0E9228-9A0B-4707-B15C-466F7099506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3940D6-A118-45CD-9A20-E96114C65103}" type="pres">
      <dgm:prSet presAssocID="{374BEFD7-8F0D-493A-976C-64955A21903A}" presName="circle1" presStyleLbl="node1" presStyleIdx="0" presStyleCnt="2"/>
      <dgm:spPr/>
    </dgm:pt>
    <dgm:pt modelId="{F6CB8DF7-0485-4527-B0C0-C08DD2A33FD7}" type="pres">
      <dgm:prSet presAssocID="{374BEFD7-8F0D-493A-976C-64955A21903A}" presName="space" presStyleCnt="0"/>
      <dgm:spPr/>
    </dgm:pt>
    <dgm:pt modelId="{5786A036-B5C0-401B-84B9-723DE932EAAE}" type="pres">
      <dgm:prSet presAssocID="{374BEFD7-8F0D-493A-976C-64955A21903A}" presName="rect1" presStyleLbl="alignAcc1" presStyleIdx="0" presStyleCnt="2"/>
      <dgm:spPr/>
      <dgm:t>
        <a:bodyPr/>
        <a:lstStyle/>
        <a:p>
          <a:endParaRPr lang="ru-RU"/>
        </a:p>
      </dgm:t>
    </dgm:pt>
    <dgm:pt modelId="{2228BACA-5571-42F2-8764-6D55EFEF3F63}" type="pres">
      <dgm:prSet presAssocID="{CDC4A9AA-B5B1-4127-B512-AC92F5D2C48F}" presName="vertSpace2" presStyleLbl="node1" presStyleIdx="0" presStyleCnt="2"/>
      <dgm:spPr/>
    </dgm:pt>
    <dgm:pt modelId="{DFA1DAF9-2116-4950-9A72-CF62DEF73619}" type="pres">
      <dgm:prSet presAssocID="{CDC4A9AA-B5B1-4127-B512-AC92F5D2C48F}" presName="circle2" presStyleLbl="node1" presStyleIdx="1" presStyleCnt="2"/>
      <dgm:spPr/>
    </dgm:pt>
    <dgm:pt modelId="{7F6D0252-25BE-495A-A531-40A2486DF65A}" type="pres">
      <dgm:prSet presAssocID="{CDC4A9AA-B5B1-4127-B512-AC92F5D2C48F}" presName="rect2" presStyleLbl="alignAcc1" presStyleIdx="1" presStyleCnt="2" custLinFactNeighborX="235" custLinFactNeighborY="-434"/>
      <dgm:spPr/>
      <dgm:t>
        <a:bodyPr/>
        <a:lstStyle/>
        <a:p>
          <a:endParaRPr lang="ru-RU"/>
        </a:p>
      </dgm:t>
    </dgm:pt>
    <dgm:pt modelId="{C62EA7E5-627C-489C-BD20-AB98AA6F96E5}" type="pres">
      <dgm:prSet presAssocID="{374BEFD7-8F0D-493A-976C-64955A21903A}" presName="rect1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DF3424-BDBF-491B-97F7-70A69BC8D472}" type="pres">
      <dgm:prSet presAssocID="{374BEFD7-8F0D-493A-976C-64955A21903A}" presName="rect1ChTx" presStyleLbl="alignAcc1" presStyleIdx="1" presStyleCnt="2" custScaleX="1018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C60DE5-FF18-453C-A79A-50EAFC88AB79}" type="pres">
      <dgm:prSet presAssocID="{CDC4A9AA-B5B1-4127-B512-AC92F5D2C48F}" presName="rect2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6B1C81-23B0-4C11-8F6E-388ABDD34A8E}" type="pres">
      <dgm:prSet presAssocID="{CDC4A9AA-B5B1-4127-B512-AC92F5D2C48F}" presName="rect2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AE35F59-ED6D-4870-BB73-52D3C5765F50}" type="presOf" srcId="{CDC4A9AA-B5B1-4127-B512-AC92F5D2C48F}" destId="{7F6D0252-25BE-495A-A531-40A2486DF65A}" srcOrd="0" destOrd="0" presId="urn:microsoft.com/office/officeart/2005/8/layout/target3"/>
    <dgm:cxn modelId="{1C850127-287D-4E02-9370-0244495D2234}" type="presOf" srcId="{BA38D7A8-EF34-41C9-99B2-806F88EAECD8}" destId="{C66B1C81-23B0-4C11-8F6E-388ABDD34A8E}" srcOrd="0" destOrd="2" presId="urn:microsoft.com/office/officeart/2005/8/layout/target3"/>
    <dgm:cxn modelId="{3209C5F4-2DC4-435A-B3BE-4F9AF099378A}" type="presOf" srcId="{374BEFD7-8F0D-493A-976C-64955A21903A}" destId="{5786A036-B5C0-401B-84B9-723DE932EAAE}" srcOrd="0" destOrd="0" presId="urn:microsoft.com/office/officeart/2005/8/layout/target3"/>
    <dgm:cxn modelId="{3AD2C56F-06C5-429C-935E-F3BED73B6A7E}" srcId="{CDC4A9AA-B5B1-4127-B512-AC92F5D2C48F}" destId="{69DA2937-3BD4-4D4F-B8A2-DF148BBDF186}" srcOrd="1" destOrd="0" parTransId="{DDDC0B0E-B415-4275-AC89-9571530E4D36}" sibTransId="{B97FD467-88DE-401C-98D4-8455208739C0}"/>
    <dgm:cxn modelId="{574B7149-5941-4647-8497-887BB6C2D677}" type="presOf" srcId="{69DA2937-3BD4-4D4F-B8A2-DF148BBDF186}" destId="{C66B1C81-23B0-4C11-8F6E-388ABDD34A8E}" srcOrd="0" destOrd="1" presId="urn:microsoft.com/office/officeart/2005/8/layout/target3"/>
    <dgm:cxn modelId="{2A6BE929-0891-4195-8F2A-E7FAA9D2EF45}" srcId="{CDC4A9AA-B5B1-4127-B512-AC92F5D2C48F}" destId="{D3A956D7-C055-4831-ACA7-0893738798EB}" srcOrd="0" destOrd="0" parTransId="{13662D39-8179-4B4A-A3F6-B643E063E2C9}" sibTransId="{6E6C857D-956A-4BC4-BC8B-B29FC556A68F}"/>
    <dgm:cxn modelId="{ACF20352-EB13-48BF-BD04-7F4F5C982DF3}" type="presOf" srcId="{FA8A8A1C-AF5E-4C0C-AD1A-CA3A3AC097BA}" destId="{16DF3424-BDBF-491B-97F7-70A69BC8D472}" srcOrd="0" destOrd="0" presId="urn:microsoft.com/office/officeart/2005/8/layout/target3"/>
    <dgm:cxn modelId="{2BB33381-816A-4307-B9DC-3F8D8EF4ED37}" type="presOf" srcId="{D3A956D7-C055-4831-ACA7-0893738798EB}" destId="{C66B1C81-23B0-4C11-8F6E-388ABDD34A8E}" srcOrd="0" destOrd="0" presId="urn:microsoft.com/office/officeart/2005/8/layout/target3"/>
    <dgm:cxn modelId="{F30384BF-461A-4CB8-8566-7929F6DD8931}" srcId="{7A0E9228-9A0B-4707-B15C-466F70995067}" destId="{374BEFD7-8F0D-493A-976C-64955A21903A}" srcOrd="0" destOrd="0" parTransId="{D591E86A-958C-4F7B-BE40-F2F59349927F}" sibTransId="{DB19E7C1-30F1-4A3D-BD2C-75D7F10D73EC}"/>
    <dgm:cxn modelId="{8C5CFA6C-1AC5-4877-9818-A93FD28CDA15}" type="presOf" srcId="{CDC4A9AA-B5B1-4127-B512-AC92F5D2C48F}" destId="{9DC60DE5-FF18-453C-A79A-50EAFC88AB79}" srcOrd="1" destOrd="0" presId="urn:microsoft.com/office/officeart/2005/8/layout/target3"/>
    <dgm:cxn modelId="{0296394C-F72B-46DC-ADB8-AABE37143140}" srcId="{7A0E9228-9A0B-4707-B15C-466F70995067}" destId="{CDC4A9AA-B5B1-4127-B512-AC92F5D2C48F}" srcOrd="1" destOrd="0" parTransId="{E3EDB294-11A5-4BE8-B8B9-53A866D40357}" sibTransId="{C353F544-07CB-4090-91F5-62120902BB60}"/>
    <dgm:cxn modelId="{EDB39F47-8D8E-4FC3-847C-BE566D45E0A5}" srcId="{CDC4A9AA-B5B1-4127-B512-AC92F5D2C48F}" destId="{BA38D7A8-EF34-41C9-99B2-806F88EAECD8}" srcOrd="2" destOrd="0" parTransId="{542B2FBB-D338-4327-8247-857B26FD62E3}" sibTransId="{DEB60FEE-5354-473E-A805-86FD85A64296}"/>
    <dgm:cxn modelId="{C99B404F-1102-4099-9277-21ABEDB49C51}" srcId="{374BEFD7-8F0D-493A-976C-64955A21903A}" destId="{FA8A8A1C-AF5E-4C0C-AD1A-CA3A3AC097BA}" srcOrd="0" destOrd="0" parTransId="{C75F55BE-BAE3-4105-9C33-8789F8C31D93}" sibTransId="{0D0117AD-D298-49F8-821F-9A590821BDF1}"/>
    <dgm:cxn modelId="{59BCE446-19BA-4798-8F2F-205725FE54E1}" type="presOf" srcId="{7A0E9228-9A0B-4707-B15C-466F70995067}" destId="{1A974BC1-D593-4D79-A6A9-C9E3F8582BB2}" srcOrd="0" destOrd="0" presId="urn:microsoft.com/office/officeart/2005/8/layout/target3"/>
    <dgm:cxn modelId="{9F06104B-A79F-496F-8B38-8471B40D3F8C}" type="presOf" srcId="{374BEFD7-8F0D-493A-976C-64955A21903A}" destId="{C62EA7E5-627C-489C-BD20-AB98AA6F96E5}" srcOrd="1" destOrd="0" presId="urn:microsoft.com/office/officeart/2005/8/layout/target3"/>
    <dgm:cxn modelId="{7AABC5D0-F301-4D0B-8269-802B019B152A}" type="presParOf" srcId="{1A974BC1-D593-4D79-A6A9-C9E3F8582BB2}" destId="{E23940D6-A118-45CD-9A20-E96114C65103}" srcOrd="0" destOrd="0" presId="urn:microsoft.com/office/officeart/2005/8/layout/target3"/>
    <dgm:cxn modelId="{E10DC4B3-8528-425D-B244-EF6CF1AD4336}" type="presParOf" srcId="{1A974BC1-D593-4D79-A6A9-C9E3F8582BB2}" destId="{F6CB8DF7-0485-4527-B0C0-C08DD2A33FD7}" srcOrd="1" destOrd="0" presId="urn:microsoft.com/office/officeart/2005/8/layout/target3"/>
    <dgm:cxn modelId="{99A8CF71-4E9D-4C75-B0FD-954CBEE32B6A}" type="presParOf" srcId="{1A974BC1-D593-4D79-A6A9-C9E3F8582BB2}" destId="{5786A036-B5C0-401B-84B9-723DE932EAAE}" srcOrd="2" destOrd="0" presId="urn:microsoft.com/office/officeart/2005/8/layout/target3"/>
    <dgm:cxn modelId="{05CA5853-83B6-438C-B33A-4DF268154369}" type="presParOf" srcId="{1A974BC1-D593-4D79-A6A9-C9E3F8582BB2}" destId="{2228BACA-5571-42F2-8764-6D55EFEF3F63}" srcOrd="3" destOrd="0" presId="urn:microsoft.com/office/officeart/2005/8/layout/target3"/>
    <dgm:cxn modelId="{49EDAB7B-31A5-4C12-9AB4-86B60BD5DA2F}" type="presParOf" srcId="{1A974BC1-D593-4D79-A6A9-C9E3F8582BB2}" destId="{DFA1DAF9-2116-4950-9A72-CF62DEF73619}" srcOrd="4" destOrd="0" presId="urn:microsoft.com/office/officeart/2005/8/layout/target3"/>
    <dgm:cxn modelId="{F06BD880-05E5-4461-9588-88FB25395441}" type="presParOf" srcId="{1A974BC1-D593-4D79-A6A9-C9E3F8582BB2}" destId="{7F6D0252-25BE-495A-A531-40A2486DF65A}" srcOrd="5" destOrd="0" presId="urn:microsoft.com/office/officeart/2005/8/layout/target3"/>
    <dgm:cxn modelId="{11105C05-4F95-47E1-B7B8-A3A9F0AC12A0}" type="presParOf" srcId="{1A974BC1-D593-4D79-A6A9-C9E3F8582BB2}" destId="{C62EA7E5-627C-489C-BD20-AB98AA6F96E5}" srcOrd="6" destOrd="0" presId="urn:microsoft.com/office/officeart/2005/8/layout/target3"/>
    <dgm:cxn modelId="{FF150611-BE6E-4680-A9F5-2FCA964E9C3B}" type="presParOf" srcId="{1A974BC1-D593-4D79-A6A9-C9E3F8582BB2}" destId="{16DF3424-BDBF-491B-97F7-70A69BC8D472}" srcOrd="7" destOrd="0" presId="urn:microsoft.com/office/officeart/2005/8/layout/target3"/>
    <dgm:cxn modelId="{FEB48364-693D-4619-8511-1BA77FEA08A4}" type="presParOf" srcId="{1A974BC1-D593-4D79-A6A9-C9E3F8582BB2}" destId="{9DC60DE5-FF18-453C-A79A-50EAFC88AB79}" srcOrd="8" destOrd="0" presId="urn:microsoft.com/office/officeart/2005/8/layout/target3"/>
    <dgm:cxn modelId="{F44E68EF-0AAD-4033-9C71-B310A8BEA233}" type="presParOf" srcId="{1A974BC1-D593-4D79-A6A9-C9E3F8582BB2}" destId="{C66B1C81-23B0-4C11-8F6E-388ABDD34A8E}" srcOrd="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269B05-3D3D-44C6-AF2A-5F6EDAE527FE}">
      <dsp:nvSpPr>
        <dsp:cNvPr id="0" name=""/>
        <dsp:cNvSpPr/>
      </dsp:nvSpPr>
      <dsp:spPr>
        <a:xfrm>
          <a:off x="1173814" y="348255"/>
          <a:ext cx="1669434" cy="1439607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94540C-E0DC-43A9-B007-8D14A74F24E0}">
      <dsp:nvSpPr>
        <dsp:cNvPr id="0" name=""/>
        <dsp:cNvSpPr/>
      </dsp:nvSpPr>
      <dsp:spPr>
        <a:xfrm>
          <a:off x="2063956" y="222529"/>
          <a:ext cx="1351198" cy="42110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Цели-ориентиры</a:t>
          </a:r>
          <a:endParaRPr lang="ru-RU" sz="800" kern="1200"/>
        </a:p>
      </dsp:txBody>
      <dsp:txXfrm>
        <a:off x="2084513" y="243086"/>
        <a:ext cx="1310084" cy="379990"/>
      </dsp:txXfrm>
    </dsp:sp>
    <dsp:sp modelId="{C0AFE71D-EF4F-43D6-8D9D-513BFBCD59D5}">
      <dsp:nvSpPr>
        <dsp:cNvPr id="0" name=""/>
        <dsp:cNvSpPr/>
      </dsp:nvSpPr>
      <dsp:spPr>
        <a:xfrm>
          <a:off x="2011509" y="756987"/>
          <a:ext cx="1456093" cy="48370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Цели, относящиеся к основному (опорному) изучаемо­му материалу </a:t>
          </a:r>
          <a:endParaRPr lang="ru-RU" sz="800" kern="1200"/>
        </a:p>
      </dsp:txBody>
      <dsp:txXfrm>
        <a:off x="2035121" y="780599"/>
        <a:ext cx="1408869" cy="436478"/>
      </dsp:txXfrm>
    </dsp:sp>
    <dsp:sp modelId="{1A9B5B67-04BE-4713-BC2F-5FF968314FA8}">
      <dsp:nvSpPr>
        <dsp:cNvPr id="0" name=""/>
        <dsp:cNvSpPr/>
      </dsp:nvSpPr>
      <dsp:spPr>
        <a:xfrm>
          <a:off x="2053523" y="1354044"/>
          <a:ext cx="1372065" cy="52100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Цели, касающихся изучения более сложного материала</a:t>
          </a:r>
          <a:endParaRPr lang="ru-RU" sz="800" kern="1200"/>
        </a:p>
      </dsp:txBody>
      <dsp:txXfrm>
        <a:off x="2078957" y="1379478"/>
        <a:ext cx="1321197" cy="4701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3940D6-A118-45CD-9A20-E96114C65103}">
      <dsp:nvSpPr>
        <dsp:cNvPr id="0" name=""/>
        <dsp:cNvSpPr/>
      </dsp:nvSpPr>
      <dsp:spPr>
        <a:xfrm>
          <a:off x="-7029" y="0"/>
          <a:ext cx="1704340" cy="1704340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86A036-B5C0-401B-84B9-723DE932EAAE}">
      <dsp:nvSpPr>
        <dsp:cNvPr id="0" name=""/>
        <dsp:cNvSpPr/>
      </dsp:nvSpPr>
      <dsp:spPr>
        <a:xfrm>
          <a:off x="845140" y="0"/>
          <a:ext cx="2988310" cy="170434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1">
                  <a:lumMod val="50000"/>
                </a:schemeClr>
              </a:solidFill>
            </a:rPr>
            <a:t>Цель урока</a:t>
          </a:r>
          <a:r>
            <a:rPr lang="ru-RU" sz="1200" kern="1200">
              <a:solidFill>
                <a:schemeClr val="accent1">
                  <a:lumMod val="50000"/>
                </a:schemeClr>
              </a:solidFill>
            </a:rPr>
            <a:t> </a:t>
          </a:r>
        </a:p>
      </dsp:txBody>
      <dsp:txXfrm>
        <a:off x="845140" y="0"/>
        <a:ext cx="1494155" cy="809561"/>
      </dsp:txXfrm>
    </dsp:sp>
    <dsp:sp modelId="{DFA1DAF9-2116-4950-9A72-CF62DEF73619}">
      <dsp:nvSpPr>
        <dsp:cNvPr id="0" name=""/>
        <dsp:cNvSpPr/>
      </dsp:nvSpPr>
      <dsp:spPr>
        <a:xfrm>
          <a:off x="440359" y="809561"/>
          <a:ext cx="809561" cy="809561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6D0252-25BE-495A-A531-40A2486DF65A}">
      <dsp:nvSpPr>
        <dsp:cNvPr id="0" name=""/>
        <dsp:cNvSpPr/>
      </dsp:nvSpPr>
      <dsp:spPr>
        <a:xfrm>
          <a:off x="852162" y="806048"/>
          <a:ext cx="2988310" cy="80956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1">
                  <a:lumMod val="50000"/>
                </a:schemeClr>
              </a:solidFill>
            </a:rPr>
            <a:t>Планируемые достижения</a:t>
          </a:r>
          <a:endParaRPr lang="ru-RU" sz="1200" kern="1200">
            <a:solidFill>
              <a:schemeClr val="accent1">
                <a:lumMod val="50000"/>
              </a:schemeClr>
            </a:solidFill>
          </a:endParaRPr>
        </a:p>
      </dsp:txBody>
      <dsp:txXfrm>
        <a:off x="852162" y="806048"/>
        <a:ext cx="1494155" cy="809561"/>
      </dsp:txXfrm>
    </dsp:sp>
    <dsp:sp modelId="{16DF3424-BDBF-491B-97F7-70A69BC8D472}">
      <dsp:nvSpPr>
        <dsp:cNvPr id="0" name=""/>
        <dsp:cNvSpPr/>
      </dsp:nvSpPr>
      <dsp:spPr>
        <a:xfrm>
          <a:off x="2325235" y="0"/>
          <a:ext cx="1522274" cy="80956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за основу берутся одно-два положения из раздела «Выпускник научится» «Планируемых результатов», скорректированные с темой урока</a:t>
          </a:r>
        </a:p>
      </dsp:txBody>
      <dsp:txXfrm>
        <a:off x="2325235" y="0"/>
        <a:ext cx="1522274" cy="809561"/>
      </dsp:txXfrm>
    </dsp:sp>
    <dsp:sp modelId="{C66B1C81-23B0-4C11-8F6E-388ABDD34A8E}">
      <dsp:nvSpPr>
        <dsp:cNvPr id="0" name=""/>
        <dsp:cNvSpPr/>
      </dsp:nvSpPr>
      <dsp:spPr>
        <a:xfrm>
          <a:off x="2339295" y="809561"/>
          <a:ext cx="1494155" cy="80956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b="1" kern="1200"/>
            <a:t>предметные </a:t>
          </a:r>
          <a:r>
            <a:rPr lang="ru-RU" sz="600" kern="1200"/>
            <a:t>(перечисляются формируемые умения, но могут быть упомянуты и знания, и отношения, относящиеся к тому или иному разделу программы);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b="1" kern="1200"/>
            <a:t>метапредметные </a:t>
          </a:r>
          <a:r>
            <a:rPr lang="ru-RU" sz="600" i="1" kern="1200"/>
            <a:t>(УУД, реализуемые на уроке).</a:t>
          </a:r>
          <a:endParaRPr lang="ru-RU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600" kern="1200"/>
        </a:p>
      </dsp:txBody>
      <dsp:txXfrm>
        <a:off x="2339295" y="809561"/>
        <a:ext cx="1494155" cy="8095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AFC19-4269-47A4-8DFC-0A6D7954B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35</Pages>
  <Words>5409</Words>
  <Characters>30835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dcterms:created xsi:type="dcterms:W3CDTF">2014-11-15T06:02:00Z</dcterms:created>
  <dcterms:modified xsi:type="dcterms:W3CDTF">2014-11-16T21:09:00Z</dcterms:modified>
</cp:coreProperties>
</file>